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微软雅黑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微软雅黑"/>
          <w:b/>
          <w:bCs/>
          <w:sz w:val="32"/>
          <w:szCs w:val="32"/>
        </w:rPr>
        <w:t>深圳市“鹏城工匠”评选申请表</w:t>
      </w:r>
    </w:p>
    <w:bookmarkEnd w:id="0"/>
    <w:tbl>
      <w:tblPr>
        <w:tblStyle w:val="3"/>
        <w:tblW w:w="852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5"/>
        <w:gridCol w:w="1134"/>
        <w:gridCol w:w="1134"/>
        <w:gridCol w:w="1559"/>
        <w:gridCol w:w="1039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性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贴大一寸蓝底照片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证件类别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证件号码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国籍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（户籍所在地）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从事专业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归口行业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技术职称及等级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职业资格及等级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本工种工龄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在深工作时间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申请人联系方式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通信地址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办公电话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电子邮箱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获得过何种荣誉和奖励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获得的发明专利及专利号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主要业绩、成果和贡献（限</w:t>
            </w:r>
            <w:r>
              <w:rPr>
                <w:rFonts w:hint="eastAsia" w:ascii="仿宋_GB2312" w:eastAsia="仿宋_GB2312"/>
              </w:rPr>
              <w:t>300</w:t>
            </w:r>
            <w:r>
              <w:rPr>
                <w:rFonts w:hint="eastAsia" w:ascii="仿宋_GB2312" w:hAnsi="宋体" w:eastAsia="仿宋_GB2312"/>
              </w:rPr>
              <w:t>个汉字）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（主要从工匠精神、技能技艺、带徒传技、业绩成果等方面进行总结）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申报人承诺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本人参加鹏城工匠评选，承诺所申报的所有材料均属实；如若有虚假之处，本人承担一切责任。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申请人：</w:t>
            </w:r>
            <w:r>
              <w:rPr>
                <w:rFonts w:hint="eastAsia" w:ascii="仿宋_GB2312" w:eastAsia="仿宋_GB2312"/>
              </w:rPr>
              <w:t xml:space="preserve">     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本人单位现推荐</w:t>
            </w:r>
            <w:r>
              <w:rPr>
                <w:rFonts w:hint="eastAsia" w:ascii="仿宋_GB2312" w:eastAsia="仿宋_GB2312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同志参加鹏城工匠评选，该同志所填报所有情况属实；如有虚假之处，本单位承担一切责任。</w:t>
            </w: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推荐单位（公章）：</w:t>
            </w:r>
            <w:r>
              <w:rPr>
                <w:rFonts w:hint="eastAsia" w:ascii="仿宋_GB2312" w:eastAsia="仿宋_GB2312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</w:rPr>
              <w:t>负责人（签名）：</w:t>
            </w:r>
            <w:r>
              <w:rPr>
                <w:rFonts w:hint="eastAsia" w:ascii="仿宋_GB2312" w:eastAsia="仿宋_GB2312"/>
              </w:rPr>
              <w:t xml:space="preserve">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专业人士举荐意见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本人自愿推荐</w:t>
            </w:r>
            <w:r>
              <w:rPr>
                <w:rFonts w:hint="eastAsia" w:ascii="仿宋_GB2312" w:eastAsia="仿宋_GB2312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</w:rPr>
              <w:t>同志参加鹏城工匠评选，该同志所申报的所有情况属实，如有虚假之处，本人承担一切责任。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第一举荐人职称（职务）</w:t>
            </w:r>
            <w:r>
              <w:rPr>
                <w:rFonts w:hint="eastAsia" w:ascii="仿宋_GB2312" w:eastAsia="仿宋_GB2312"/>
              </w:rPr>
              <w:t xml:space="preserve">:                        </w:t>
            </w:r>
            <w:r>
              <w:rPr>
                <w:rFonts w:hint="eastAsia" w:ascii="仿宋_GB2312" w:hAnsi="宋体" w:eastAsia="仿宋_GB2312"/>
              </w:rPr>
              <w:t>签名：</w:t>
            </w:r>
            <w:r>
              <w:rPr>
                <w:rFonts w:hint="eastAsia" w:ascii="仿宋_GB2312" w:eastAsia="仿宋_GB2312"/>
              </w:rPr>
              <w:t xml:space="preserve">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第二举荐人职称（职务）</w:t>
            </w:r>
            <w:r>
              <w:rPr>
                <w:rFonts w:hint="eastAsia" w:ascii="仿宋_GB2312" w:eastAsia="仿宋_GB2312"/>
              </w:rPr>
              <w:t xml:space="preserve">:                        </w:t>
            </w:r>
            <w:r>
              <w:rPr>
                <w:rFonts w:hint="eastAsia" w:ascii="仿宋_GB2312" w:hAnsi="宋体" w:eastAsia="仿宋_GB2312"/>
              </w:rPr>
              <w:t>签名：</w:t>
            </w:r>
            <w:r>
              <w:rPr>
                <w:rFonts w:hint="eastAsia" w:ascii="仿宋_GB2312" w:eastAsia="仿宋_GB2312"/>
              </w:rPr>
              <w:t xml:space="preserve">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专家评审意见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</w:t>
            </w: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</w:rPr>
        <w:t>备注：申请人可在个人自主申报、企业（行业组织）推荐和专业人士举荐三种形式之中选择其中一种申请方式。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726D7"/>
    <w:rsid w:val="187726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2016-10-27T09:22:00Z</dcterms:created>
  <dc:creator>user</dc:creator>
  <cp:lastModifiedBy>user</cp:lastModifiedBy>
  <dcterms:modified xsi:type="dcterms:W3CDTF">2016-10-27T09:22:34Z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