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5E2" w:rsidRPr="00CB25E2" w:rsidRDefault="00CB25E2" w:rsidP="00CB25E2">
      <w:pPr>
        <w:widowControl/>
        <w:shd w:val="clear" w:color="auto" w:fill="FFFFFF"/>
        <w:spacing w:line="580" w:lineRule="exact"/>
        <w:rPr>
          <w:rFonts w:ascii="黑体" w:eastAsia="黑体" w:hAnsi="黑体" w:cs="宋体" w:hint="eastAsia"/>
          <w:kern w:val="0"/>
          <w:sz w:val="32"/>
          <w:szCs w:val="32"/>
        </w:rPr>
      </w:pPr>
      <w:r w:rsidRPr="00CB25E2">
        <w:rPr>
          <w:rFonts w:ascii="黑体" w:eastAsia="黑体" w:hAnsi="黑体" w:cs="宋体" w:hint="eastAsia"/>
          <w:kern w:val="0"/>
          <w:sz w:val="32"/>
          <w:szCs w:val="32"/>
        </w:rPr>
        <w:t>附件</w:t>
      </w:r>
    </w:p>
    <w:p w:rsidR="00CB25E2" w:rsidRDefault="00CB25E2" w:rsidP="00CB25E2">
      <w:pPr>
        <w:jc w:val="center"/>
        <w:rPr>
          <w:rFonts w:ascii="宋体" w:hAnsi="宋体" w:hint="eastAsia"/>
          <w:b/>
          <w:sz w:val="44"/>
          <w:szCs w:val="44"/>
        </w:rPr>
      </w:pPr>
    </w:p>
    <w:p w:rsidR="00CB25E2" w:rsidRPr="006E294E" w:rsidRDefault="00CB25E2" w:rsidP="00CB25E2">
      <w:pPr>
        <w:jc w:val="center"/>
        <w:rPr>
          <w:rFonts w:ascii="方正小标宋简体" w:eastAsia="方正小标宋简体" w:hAnsi="宋体" w:hint="eastAsia"/>
          <w:sz w:val="44"/>
          <w:szCs w:val="44"/>
        </w:rPr>
      </w:pPr>
      <w:r w:rsidRPr="006E294E">
        <w:rPr>
          <w:rFonts w:ascii="方正小标宋简体" w:eastAsia="方正小标宋简体" w:hAnsi="宋体" w:hint="eastAsia"/>
          <w:sz w:val="44"/>
          <w:szCs w:val="44"/>
        </w:rPr>
        <w:t>2017年度深圳市技能菁英遴选申报指引</w:t>
      </w:r>
    </w:p>
    <w:p w:rsidR="00CB25E2" w:rsidRDefault="00CB25E2" w:rsidP="00CB25E2">
      <w:pPr>
        <w:jc w:val="center"/>
        <w:rPr>
          <w:rFonts w:ascii="仿宋" w:eastAsia="仿宋" w:hAnsi="仿宋"/>
          <w:sz w:val="32"/>
          <w:szCs w:val="32"/>
        </w:rPr>
      </w:pP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依据深圳市人力资源和社会保障局《关于印发&lt;深圳市技能菁英遴选及资助管理办法&gt;的通知》（深人社规[2016]17号）有关规定，为便于2017年度深圳市技能菁英遴选申报，制定本指引。</w:t>
      </w:r>
    </w:p>
    <w:p w:rsidR="00CB25E2" w:rsidRPr="006E294E" w:rsidRDefault="00CB25E2" w:rsidP="006E294E">
      <w:pPr>
        <w:ind w:firstLineChars="200" w:firstLine="640"/>
        <w:rPr>
          <w:rFonts w:ascii="黑体" w:eastAsia="黑体" w:hAnsi="黑体"/>
          <w:sz w:val="32"/>
          <w:szCs w:val="32"/>
        </w:rPr>
      </w:pPr>
      <w:r w:rsidRPr="006E294E">
        <w:rPr>
          <w:rFonts w:ascii="黑体" w:eastAsia="黑体" w:hAnsi="黑体"/>
          <w:sz w:val="32"/>
          <w:szCs w:val="32"/>
        </w:rPr>
        <w:t>一、申报人基本条件</w:t>
      </w:r>
    </w:p>
    <w:p w:rsidR="00CB25E2" w:rsidRPr="006E294E" w:rsidRDefault="00CB25E2" w:rsidP="00CB25E2">
      <w:pPr>
        <w:ind w:firstLineChars="131" w:firstLine="419"/>
        <w:rPr>
          <w:rFonts w:ascii="仿宋_GB2312" w:eastAsia="仿宋_GB2312" w:hAnsi="仿宋" w:hint="eastAsia"/>
          <w:sz w:val="32"/>
          <w:szCs w:val="32"/>
        </w:rPr>
      </w:pPr>
      <w:r w:rsidRPr="006E294E">
        <w:rPr>
          <w:rFonts w:ascii="仿宋_GB2312" w:eastAsia="仿宋_GB2312" w:hAnsi="仿宋" w:hint="eastAsia"/>
          <w:sz w:val="32"/>
          <w:szCs w:val="32"/>
        </w:rPr>
        <w:t>（一）申报人应是在深圳生产服务一线技能技术岗位，从事生产、技术、研发工作的高技能人才；</w:t>
      </w:r>
    </w:p>
    <w:p w:rsidR="00CB25E2" w:rsidRPr="006E294E" w:rsidRDefault="00CB25E2" w:rsidP="00CB25E2">
      <w:pPr>
        <w:ind w:firstLineChars="131" w:firstLine="419"/>
        <w:rPr>
          <w:rFonts w:ascii="仿宋_GB2312" w:eastAsia="仿宋_GB2312" w:hAnsi="仿宋" w:hint="eastAsia"/>
          <w:sz w:val="32"/>
          <w:szCs w:val="32"/>
        </w:rPr>
      </w:pPr>
      <w:r w:rsidRPr="006E294E">
        <w:rPr>
          <w:rFonts w:ascii="仿宋_GB2312" w:eastAsia="仿宋_GB2312" w:hAnsi="仿宋" w:hint="eastAsia"/>
          <w:sz w:val="32"/>
          <w:szCs w:val="32"/>
        </w:rPr>
        <w:t>（二）申报人应在深圳工作2年以上，即申报人在2017年10月20日前已在深圳工作并缴纳社保2年以上；</w:t>
      </w:r>
    </w:p>
    <w:p w:rsidR="00CB25E2" w:rsidRPr="006E294E" w:rsidRDefault="00CB25E2" w:rsidP="00CB25E2">
      <w:pPr>
        <w:ind w:firstLineChars="131" w:firstLine="419"/>
        <w:rPr>
          <w:rFonts w:ascii="仿宋_GB2312" w:eastAsia="仿宋_GB2312" w:hAnsi="仿宋" w:hint="eastAsia"/>
          <w:sz w:val="32"/>
          <w:szCs w:val="32"/>
        </w:rPr>
      </w:pPr>
      <w:r w:rsidRPr="006E294E">
        <w:rPr>
          <w:rFonts w:ascii="仿宋_GB2312" w:eastAsia="仿宋_GB2312" w:hAnsi="仿宋" w:hint="eastAsia"/>
          <w:sz w:val="32"/>
          <w:szCs w:val="32"/>
        </w:rPr>
        <w:t>（三）申报人年龄应在35岁以下（含35岁），即1982年1月1日后出生的；</w:t>
      </w:r>
    </w:p>
    <w:p w:rsidR="00CB25E2" w:rsidRPr="006E294E" w:rsidRDefault="00CB25E2" w:rsidP="00CB25E2">
      <w:pPr>
        <w:ind w:firstLineChars="131" w:firstLine="419"/>
        <w:rPr>
          <w:rFonts w:ascii="仿宋_GB2312" w:eastAsia="仿宋_GB2312" w:hAnsi="仿宋" w:hint="eastAsia"/>
          <w:sz w:val="32"/>
          <w:szCs w:val="32"/>
        </w:rPr>
      </w:pPr>
      <w:r w:rsidRPr="006E294E">
        <w:rPr>
          <w:rFonts w:ascii="仿宋_GB2312" w:eastAsia="仿宋_GB2312" w:hAnsi="仿宋" w:hint="eastAsia"/>
          <w:sz w:val="32"/>
          <w:szCs w:val="32"/>
        </w:rPr>
        <w:t>（四）申报人应具有良好职业道德和敬业精神，富有钻研</w:t>
      </w:r>
      <w:r w:rsidRPr="006E294E">
        <w:rPr>
          <w:rFonts w:ascii="仿宋_GB2312" w:eastAsia="仿宋_GB2312" w:hAnsi="仿宋" w:hint="eastAsia"/>
          <w:spacing w:val="-4"/>
          <w:sz w:val="32"/>
          <w:szCs w:val="32"/>
        </w:rPr>
        <w:t>精神和创新创造思维，具有较高的技术技能水平和培养潜质。</w:t>
      </w:r>
    </w:p>
    <w:p w:rsidR="00CB25E2" w:rsidRPr="006E294E" w:rsidRDefault="00CB25E2" w:rsidP="006E294E">
      <w:pPr>
        <w:ind w:firstLineChars="200" w:firstLine="640"/>
        <w:rPr>
          <w:rFonts w:ascii="黑体" w:eastAsia="黑体" w:hAnsi="黑体"/>
          <w:sz w:val="32"/>
          <w:szCs w:val="32"/>
        </w:rPr>
      </w:pPr>
      <w:r w:rsidRPr="006E294E">
        <w:rPr>
          <w:rFonts w:ascii="黑体" w:eastAsia="黑体" w:hAnsi="黑体"/>
          <w:sz w:val="32"/>
          <w:szCs w:val="32"/>
        </w:rPr>
        <w:t>二、</w:t>
      </w:r>
      <w:r w:rsidRPr="006E294E">
        <w:rPr>
          <w:rFonts w:ascii="黑体" w:eastAsia="黑体" w:hAnsi="黑体" w:hint="eastAsia"/>
          <w:sz w:val="32"/>
          <w:szCs w:val="32"/>
        </w:rPr>
        <w:t>申报方式</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(一)申报 “技能菁英”遴选可由行业协会推荐、企业推荐、专业人士举荐、个人自主申报。</w:t>
      </w:r>
    </w:p>
    <w:p w:rsidR="00CB25E2" w:rsidRPr="006E294E" w:rsidRDefault="00CB25E2" w:rsidP="00C00362">
      <w:pPr>
        <w:ind w:firstLineChars="200" w:firstLine="640"/>
        <w:rPr>
          <w:rFonts w:ascii="仿宋_GB2312" w:eastAsia="仿宋_GB2312" w:hAnsi="仿宋" w:hint="eastAsia"/>
          <w:sz w:val="32"/>
          <w:szCs w:val="32"/>
        </w:rPr>
      </w:pPr>
      <w:r w:rsidRPr="006E294E">
        <w:rPr>
          <w:rFonts w:ascii="仿宋_GB2312" w:eastAsia="仿宋_GB2312" w:hAnsi="仿宋" w:hint="eastAsia"/>
          <w:b/>
          <w:sz w:val="32"/>
          <w:szCs w:val="32"/>
        </w:rPr>
        <w:t>1.行业协会推荐。</w:t>
      </w:r>
      <w:r w:rsidRPr="006E294E">
        <w:rPr>
          <w:rFonts w:ascii="仿宋_GB2312" w:eastAsia="仿宋_GB2312" w:hAnsi="仿宋" w:hint="eastAsia"/>
          <w:sz w:val="32"/>
          <w:szCs w:val="32"/>
        </w:rPr>
        <w:t>行业协会根据遴选条件在成员单位中</w:t>
      </w:r>
      <w:r w:rsidRPr="006E294E">
        <w:rPr>
          <w:rFonts w:ascii="仿宋_GB2312" w:eastAsia="仿宋_GB2312" w:hAnsi="仿宋" w:hint="eastAsia"/>
          <w:sz w:val="32"/>
          <w:szCs w:val="32"/>
        </w:rPr>
        <w:lastRenderedPageBreak/>
        <w:t>进行选拔，择优推荐不超过5人，推荐时应在《深圳市“技能菁英”遴选申请表》上签署推荐意见并加盖公章。</w:t>
      </w:r>
    </w:p>
    <w:p w:rsidR="00CB25E2" w:rsidRPr="006E294E" w:rsidRDefault="00CB25E2" w:rsidP="00C00362">
      <w:pPr>
        <w:ind w:firstLineChars="200" w:firstLine="640"/>
        <w:rPr>
          <w:rFonts w:ascii="仿宋_GB2312" w:eastAsia="仿宋_GB2312" w:hAnsi="仿宋" w:hint="eastAsia"/>
          <w:sz w:val="32"/>
          <w:szCs w:val="32"/>
        </w:rPr>
      </w:pPr>
      <w:r w:rsidRPr="006E294E">
        <w:rPr>
          <w:rFonts w:ascii="仿宋_GB2312" w:eastAsia="仿宋_GB2312" w:hAnsi="仿宋" w:hint="eastAsia"/>
          <w:b/>
          <w:sz w:val="32"/>
          <w:szCs w:val="32"/>
        </w:rPr>
        <w:t>2.企业推荐。</w:t>
      </w:r>
      <w:r w:rsidRPr="006E294E">
        <w:rPr>
          <w:rFonts w:ascii="仿宋_GB2312" w:eastAsia="仿宋_GB2312" w:hAnsi="仿宋" w:hint="eastAsia"/>
          <w:sz w:val="32"/>
          <w:szCs w:val="32"/>
        </w:rPr>
        <w:t>企业可根据遴选条件在本单位内择优推荐1人，推荐时应在《深圳市“技能菁英”遴选申请表》上签署推荐意见并加盖公章。</w:t>
      </w:r>
    </w:p>
    <w:p w:rsidR="00CB25E2" w:rsidRPr="006E294E" w:rsidRDefault="00CB25E2" w:rsidP="00C00362">
      <w:pPr>
        <w:ind w:firstLineChars="200" w:firstLine="640"/>
        <w:rPr>
          <w:rFonts w:ascii="仿宋_GB2312" w:eastAsia="仿宋_GB2312" w:hAnsi="仿宋" w:hint="eastAsia"/>
          <w:sz w:val="32"/>
          <w:szCs w:val="32"/>
        </w:rPr>
      </w:pPr>
      <w:r w:rsidRPr="006E294E">
        <w:rPr>
          <w:rFonts w:ascii="仿宋_GB2312" w:eastAsia="仿宋_GB2312" w:hAnsi="仿宋" w:hint="eastAsia"/>
          <w:b/>
          <w:sz w:val="32"/>
          <w:szCs w:val="32"/>
        </w:rPr>
        <w:t>3.专业人士举荐。</w:t>
      </w:r>
      <w:r w:rsidRPr="006E294E">
        <w:rPr>
          <w:rFonts w:ascii="仿宋_GB2312" w:eastAsia="仿宋_GB2312" w:hAnsi="仿宋" w:hint="eastAsia"/>
          <w:sz w:val="32"/>
          <w:szCs w:val="32"/>
        </w:rPr>
        <w:t>申报人须由2名以上专业人士进行举荐，专业人士应为本市的高级技师或高层次人才，举荐人须在《深圳市“技能菁英”遴选申请表》上签署举荐意见，并签名和留置联系方式（手机号码及邮箱）。</w:t>
      </w:r>
    </w:p>
    <w:p w:rsidR="00CB25E2" w:rsidRPr="006E294E" w:rsidRDefault="00CB25E2" w:rsidP="00C00362">
      <w:pPr>
        <w:ind w:firstLineChars="200" w:firstLine="640"/>
        <w:rPr>
          <w:rFonts w:ascii="仿宋_GB2312" w:eastAsia="仿宋_GB2312" w:hAnsi="仿宋" w:hint="eastAsia"/>
          <w:sz w:val="32"/>
          <w:szCs w:val="32"/>
        </w:rPr>
      </w:pPr>
      <w:r w:rsidRPr="006E294E">
        <w:rPr>
          <w:rFonts w:ascii="仿宋_GB2312" w:eastAsia="仿宋_GB2312" w:hAnsi="仿宋" w:hint="eastAsia"/>
          <w:b/>
          <w:sz w:val="32"/>
          <w:szCs w:val="32"/>
        </w:rPr>
        <w:t>4.个人自主申报。</w:t>
      </w:r>
      <w:r w:rsidRPr="006E294E">
        <w:rPr>
          <w:rFonts w:ascii="仿宋_GB2312" w:eastAsia="仿宋_GB2312" w:hAnsi="仿宋" w:hint="eastAsia"/>
          <w:sz w:val="32"/>
          <w:szCs w:val="32"/>
        </w:rPr>
        <w:t xml:space="preserve">个人自主申报直接提交《深圳市“技能菁英”遴选申请表》。 </w:t>
      </w:r>
    </w:p>
    <w:p w:rsidR="00CB25E2" w:rsidRPr="006E294E" w:rsidRDefault="00CB25E2" w:rsidP="006E294E">
      <w:pPr>
        <w:ind w:firstLineChars="200" w:firstLine="640"/>
        <w:rPr>
          <w:rFonts w:ascii="仿宋_GB2312" w:eastAsia="仿宋_GB2312" w:hAnsi="黑体" w:hint="eastAsia"/>
          <w:sz w:val="32"/>
          <w:szCs w:val="32"/>
        </w:rPr>
      </w:pPr>
      <w:r w:rsidRPr="006E294E">
        <w:rPr>
          <w:rFonts w:ascii="仿宋_GB2312" w:eastAsia="仿宋_GB2312" w:hAnsi="黑体" w:hint="eastAsia"/>
          <w:sz w:val="32"/>
          <w:szCs w:val="32"/>
        </w:rPr>
        <w:t>（二）网上申报</w:t>
      </w:r>
    </w:p>
    <w:p w:rsidR="00CB25E2" w:rsidRPr="006E294E" w:rsidRDefault="00CB25E2" w:rsidP="00CB25E2">
      <w:pPr>
        <w:ind w:firstLineChars="200" w:firstLine="640"/>
        <w:jc w:val="left"/>
        <w:rPr>
          <w:rFonts w:ascii="仿宋_GB2312" w:eastAsia="仿宋_GB2312" w:hAnsi="仿宋" w:hint="eastAsia"/>
          <w:sz w:val="32"/>
          <w:szCs w:val="32"/>
        </w:rPr>
      </w:pPr>
      <w:r w:rsidRPr="006E294E">
        <w:rPr>
          <w:rFonts w:ascii="仿宋_GB2312" w:eastAsia="仿宋_GB2312" w:hAnsi="仿宋" w:hint="eastAsia"/>
          <w:sz w:val="32"/>
          <w:szCs w:val="32"/>
        </w:rPr>
        <w:t>申报人在2017年8月11日9时至10月20日18时内， 完成申报。10月20日18时整网上申报系统将关闭。</w:t>
      </w:r>
    </w:p>
    <w:p w:rsidR="00CB25E2" w:rsidRPr="006E294E" w:rsidRDefault="00CB25E2" w:rsidP="00CB25E2">
      <w:pPr>
        <w:ind w:firstLineChars="200" w:firstLine="640"/>
        <w:jc w:val="left"/>
        <w:rPr>
          <w:rFonts w:ascii="仿宋_GB2312" w:eastAsia="仿宋_GB2312" w:hAnsi="仿宋" w:hint="eastAsia"/>
          <w:sz w:val="32"/>
          <w:szCs w:val="32"/>
        </w:rPr>
      </w:pPr>
      <w:r w:rsidRPr="006E294E">
        <w:rPr>
          <w:rFonts w:ascii="仿宋_GB2312" w:eastAsia="仿宋_GB2312" w:hAnsi="仿宋" w:hint="eastAsia"/>
          <w:sz w:val="32"/>
          <w:szCs w:val="32"/>
        </w:rPr>
        <w:t>登入申报系统（网址：</w:t>
      </w:r>
      <w:r w:rsidRPr="006E294E">
        <w:rPr>
          <w:rFonts w:ascii="仿宋_GB2312" w:eastAsia="仿宋_GB2312" w:hAnsi="仿宋" w:hint="eastAsia"/>
          <w:sz w:val="32"/>
          <w:szCs w:val="32"/>
          <w:shd w:val="clear" w:color="auto" w:fill="FFFFFF"/>
        </w:rPr>
        <w:t>http://203.91.45.253/EliteWeb/Login.aspx</w:t>
      </w:r>
      <w:r w:rsidRPr="006E294E">
        <w:rPr>
          <w:rFonts w:ascii="仿宋_GB2312" w:eastAsia="仿宋_GB2312" w:hAnsi="仿宋" w:hint="eastAsia"/>
          <w:sz w:val="32"/>
          <w:szCs w:val="32"/>
        </w:rPr>
        <w:t>），按申报系统要求填写相应表格并上传证明材料后点击“提交”，申报人须自行查询申报状态。状态显示“待评审”，方可到高训大厦1楼窗口提交纸质材料。</w:t>
      </w:r>
    </w:p>
    <w:p w:rsidR="00CB25E2" w:rsidRPr="006E294E" w:rsidRDefault="00CB25E2" w:rsidP="00CB25E2">
      <w:pPr>
        <w:ind w:firstLineChars="200" w:firstLine="640"/>
        <w:jc w:val="left"/>
        <w:rPr>
          <w:rFonts w:ascii="仿宋_GB2312" w:eastAsia="仿宋_GB2312" w:hAnsi="仿宋" w:hint="eastAsia"/>
          <w:sz w:val="32"/>
          <w:szCs w:val="32"/>
        </w:rPr>
      </w:pPr>
      <w:r w:rsidRPr="006E294E">
        <w:rPr>
          <w:rFonts w:ascii="仿宋_GB2312" w:eastAsia="仿宋_GB2312" w:hAnsi="仿宋" w:hint="eastAsia"/>
          <w:sz w:val="32"/>
          <w:szCs w:val="32"/>
        </w:rPr>
        <w:t>如需咨询申报系统技术上的问题，请通过“深圳职协2017技能菁英咨询群”咨询(QQ群号：134599876)。</w:t>
      </w:r>
    </w:p>
    <w:p w:rsidR="00CB25E2" w:rsidRPr="006E294E" w:rsidRDefault="00CB25E2" w:rsidP="006E294E">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（三）提交纸质材料</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申报人完成网上申报后，应将所有纸质材料提交到高训大厦1楼窗口（地址：深圳市福田区福强路1007号），提交材料截止时间10月20日18时整，逾期不受理。咨询电话：0755-83993005，也可通过“深圳职协2017技能菁英申报咨询群”咨询（QQ群号：134599876）。</w:t>
      </w:r>
    </w:p>
    <w:p w:rsidR="00CB25E2" w:rsidRPr="006E294E" w:rsidRDefault="00CB25E2" w:rsidP="006E294E">
      <w:pPr>
        <w:ind w:firstLineChars="200" w:firstLine="640"/>
        <w:rPr>
          <w:rFonts w:ascii="黑体" w:eastAsia="黑体" w:hAnsi="黑体"/>
          <w:sz w:val="32"/>
          <w:szCs w:val="32"/>
        </w:rPr>
      </w:pPr>
      <w:r w:rsidRPr="006E294E">
        <w:rPr>
          <w:rFonts w:ascii="黑体" w:eastAsia="黑体" w:hAnsi="黑体" w:hint="eastAsia"/>
          <w:sz w:val="32"/>
          <w:szCs w:val="32"/>
        </w:rPr>
        <w:t>三、申报材料</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1.《深圳市“技能菁英”遴选申请表》；</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2.身份证复印件（窗口验原件留复印件）；</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3.学历证复印件（窗口验原件留复印件）；</w:t>
      </w:r>
    </w:p>
    <w:p w:rsidR="00CB25E2" w:rsidRPr="006E294E" w:rsidRDefault="00CB25E2" w:rsidP="00CB25E2">
      <w:pPr>
        <w:ind w:leftChars="304" w:left="641" w:hanging="3"/>
        <w:rPr>
          <w:rFonts w:ascii="仿宋_GB2312" w:eastAsia="仿宋_GB2312" w:hAnsi="仿宋" w:hint="eastAsia"/>
          <w:sz w:val="32"/>
          <w:szCs w:val="32"/>
        </w:rPr>
      </w:pPr>
      <w:r w:rsidRPr="006E294E">
        <w:rPr>
          <w:rFonts w:ascii="仿宋_GB2312" w:eastAsia="仿宋_GB2312" w:hAnsi="仿宋" w:hint="eastAsia"/>
          <w:sz w:val="32"/>
          <w:szCs w:val="32"/>
        </w:rPr>
        <w:t>4.职业资格证/技术职称证</w:t>
      </w:r>
      <w:r w:rsidRPr="006E294E">
        <w:rPr>
          <w:rFonts w:ascii="仿宋_GB2312" w:eastAsia="仿宋_GB2312" w:hAnsi="仿宋" w:hint="eastAsia"/>
          <w:sz w:val="28"/>
        </w:rPr>
        <w:t xml:space="preserve"> </w:t>
      </w:r>
      <w:r w:rsidRPr="006E294E">
        <w:rPr>
          <w:rFonts w:ascii="仿宋_GB2312" w:eastAsia="仿宋_GB2312" w:hAnsi="仿宋" w:hint="eastAsia"/>
          <w:sz w:val="32"/>
          <w:szCs w:val="32"/>
        </w:rPr>
        <w:t>（窗口验原件留复印件）；</w:t>
      </w:r>
    </w:p>
    <w:p w:rsidR="00CB25E2" w:rsidRPr="006E294E" w:rsidRDefault="00CB25E2" w:rsidP="006E294E">
      <w:pPr>
        <w:ind w:leftChars="304" w:left="958" w:hangingChars="100" w:hanging="320"/>
        <w:rPr>
          <w:rFonts w:ascii="仿宋_GB2312" w:eastAsia="仿宋_GB2312" w:hAnsi="仿宋" w:hint="eastAsia"/>
          <w:sz w:val="32"/>
          <w:szCs w:val="32"/>
        </w:rPr>
      </w:pPr>
      <w:r w:rsidRPr="006E294E">
        <w:rPr>
          <w:rFonts w:ascii="仿宋_GB2312" w:eastAsia="仿宋_GB2312" w:hAnsi="仿宋" w:hint="eastAsia"/>
          <w:sz w:val="32"/>
          <w:szCs w:val="32"/>
        </w:rPr>
        <w:t>5.缴纳社保证明（于截止申报之日已经在深圳缴纳社保2年以上证明）（见样板1）。</w:t>
      </w:r>
    </w:p>
    <w:p w:rsidR="006E294E" w:rsidRDefault="00CB25E2" w:rsidP="006E294E">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6.先进事迹材料主要阐述申报人近5年内主要的工作</w:t>
      </w:r>
    </w:p>
    <w:p w:rsidR="00CB25E2" w:rsidRPr="006E294E" w:rsidRDefault="00CB25E2" w:rsidP="006E294E">
      <w:pPr>
        <w:ind w:firstLineChars="300" w:firstLine="960"/>
        <w:rPr>
          <w:rFonts w:ascii="仿宋_GB2312" w:eastAsia="仿宋_GB2312" w:hAnsi="仿宋" w:hint="eastAsia"/>
          <w:sz w:val="32"/>
          <w:szCs w:val="32"/>
        </w:rPr>
      </w:pPr>
      <w:r w:rsidRPr="006E294E">
        <w:rPr>
          <w:rFonts w:ascii="仿宋_GB2312" w:eastAsia="仿宋_GB2312" w:hAnsi="仿宋" w:hint="eastAsia"/>
          <w:sz w:val="32"/>
          <w:szCs w:val="32"/>
        </w:rPr>
        <w:t>业绩和先进事迹。</w:t>
      </w:r>
    </w:p>
    <w:p w:rsidR="00CB25E2" w:rsidRPr="006E294E" w:rsidRDefault="00CB25E2" w:rsidP="00CB25E2">
      <w:pPr>
        <w:ind w:firstLineChars="176" w:firstLine="563"/>
        <w:rPr>
          <w:rFonts w:ascii="仿宋_GB2312" w:eastAsia="仿宋_GB2312" w:hAnsi="仿宋" w:hint="eastAsia"/>
          <w:sz w:val="32"/>
          <w:szCs w:val="32"/>
        </w:rPr>
      </w:pPr>
      <w:r w:rsidRPr="006E294E">
        <w:rPr>
          <w:rFonts w:ascii="仿宋_GB2312" w:eastAsia="仿宋_GB2312" w:hAnsi="仿宋" w:hint="eastAsia"/>
          <w:sz w:val="32"/>
          <w:szCs w:val="32"/>
        </w:rPr>
        <w:t>7.相关证明材料（窗口验原件留复印件）</w:t>
      </w:r>
    </w:p>
    <w:p w:rsidR="00CB25E2" w:rsidRPr="006E294E" w:rsidRDefault="00CB25E2" w:rsidP="00C00362">
      <w:pPr>
        <w:ind w:firstLineChars="200" w:firstLine="640"/>
        <w:rPr>
          <w:rFonts w:ascii="仿宋_GB2312" w:eastAsia="仿宋_GB2312" w:hAnsi="仿宋" w:hint="eastAsia"/>
          <w:b/>
          <w:sz w:val="32"/>
          <w:szCs w:val="32"/>
        </w:rPr>
      </w:pPr>
      <w:r w:rsidRPr="006E294E">
        <w:rPr>
          <w:rFonts w:ascii="仿宋_GB2312" w:eastAsia="仿宋_GB2312" w:hAnsi="仿宋" w:hint="eastAsia"/>
          <w:b/>
          <w:sz w:val="32"/>
          <w:szCs w:val="32"/>
        </w:rPr>
        <w:t>(1)荣誉证书</w:t>
      </w:r>
    </w:p>
    <w:p w:rsidR="00CB25E2" w:rsidRPr="006E294E" w:rsidRDefault="00CB25E2" w:rsidP="00CB25E2">
      <w:pPr>
        <w:ind w:firstLineChars="181" w:firstLine="579"/>
        <w:rPr>
          <w:rFonts w:ascii="仿宋_GB2312" w:eastAsia="仿宋_GB2312" w:hAnsi="仿宋" w:hint="eastAsia"/>
          <w:sz w:val="32"/>
          <w:szCs w:val="32"/>
        </w:rPr>
      </w:pPr>
      <w:r w:rsidRPr="006E294E">
        <w:rPr>
          <w:rFonts w:ascii="仿宋_GB2312" w:eastAsia="仿宋_GB2312" w:hAnsi="仿宋" w:hint="eastAsia"/>
          <w:sz w:val="32"/>
          <w:szCs w:val="32"/>
        </w:rPr>
        <w:t xml:space="preserve">1）省级以上技能类荣誉称号，指的是省级以上人民政府及省级有关部门颁发的技能类荣誉称号。申报人须提供此类荣誉证书复印件； </w:t>
      </w:r>
    </w:p>
    <w:p w:rsidR="00CB25E2" w:rsidRPr="006E294E" w:rsidRDefault="00CB25E2" w:rsidP="00CB25E2">
      <w:pPr>
        <w:ind w:firstLineChars="181" w:firstLine="579"/>
        <w:rPr>
          <w:rFonts w:ascii="仿宋_GB2312" w:eastAsia="仿宋_GB2312" w:hAnsi="仿宋" w:hint="eastAsia"/>
          <w:sz w:val="32"/>
          <w:szCs w:val="32"/>
        </w:rPr>
      </w:pPr>
      <w:r w:rsidRPr="006E294E">
        <w:rPr>
          <w:rFonts w:ascii="仿宋_GB2312" w:eastAsia="仿宋_GB2312" w:hAnsi="仿宋" w:hint="eastAsia"/>
          <w:sz w:val="32"/>
          <w:szCs w:val="32"/>
        </w:rPr>
        <w:t>2）深圳市“技能标兵”、“深圳工匠之星”、“深圳市技术能手”等称号的证书复印件；</w:t>
      </w:r>
    </w:p>
    <w:p w:rsidR="00CB25E2" w:rsidRPr="006E294E" w:rsidRDefault="00CB25E2" w:rsidP="00CB25E2">
      <w:pPr>
        <w:ind w:firstLineChars="181" w:firstLine="579"/>
        <w:rPr>
          <w:rFonts w:ascii="仿宋_GB2312" w:eastAsia="仿宋_GB2312" w:hAnsi="仿宋" w:hint="eastAsia"/>
          <w:sz w:val="32"/>
          <w:szCs w:val="32"/>
        </w:rPr>
      </w:pPr>
      <w:r w:rsidRPr="006E294E">
        <w:rPr>
          <w:rFonts w:ascii="仿宋_GB2312" w:eastAsia="仿宋_GB2312" w:hAnsi="仿宋" w:hint="eastAsia"/>
          <w:sz w:val="32"/>
          <w:szCs w:val="32"/>
        </w:rPr>
        <w:t>3）被市人力资源保障部门认定为本市高层次人才的证书复印件；</w:t>
      </w:r>
    </w:p>
    <w:p w:rsidR="00CB25E2" w:rsidRPr="006E294E" w:rsidRDefault="00CB25E2" w:rsidP="00CB25E2">
      <w:pPr>
        <w:ind w:firstLineChars="181" w:firstLine="579"/>
        <w:rPr>
          <w:rFonts w:ascii="仿宋_GB2312" w:eastAsia="仿宋_GB2312" w:hAnsi="仿宋" w:hint="eastAsia"/>
          <w:sz w:val="32"/>
          <w:szCs w:val="32"/>
        </w:rPr>
      </w:pPr>
      <w:r w:rsidRPr="006E294E">
        <w:rPr>
          <w:rFonts w:ascii="仿宋_GB2312" w:eastAsia="仿宋_GB2312" w:hAnsi="仿宋" w:hint="eastAsia"/>
          <w:sz w:val="32"/>
          <w:szCs w:val="32"/>
        </w:rPr>
        <w:t>4）市级以上科学技术奖的证书复印件及由此取得的较大经济效益或社会效益的相关证明材料；</w:t>
      </w:r>
    </w:p>
    <w:p w:rsidR="00CB25E2" w:rsidRPr="006E294E" w:rsidRDefault="00CB25E2" w:rsidP="00CB25E2">
      <w:pPr>
        <w:ind w:firstLineChars="181" w:firstLine="579"/>
        <w:rPr>
          <w:rFonts w:ascii="仿宋_GB2312" w:eastAsia="仿宋_GB2312" w:hAnsi="仿宋" w:hint="eastAsia"/>
          <w:sz w:val="32"/>
          <w:szCs w:val="32"/>
        </w:rPr>
      </w:pPr>
      <w:r w:rsidRPr="006E294E">
        <w:rPr>
          <w:rFonts w:ascii="仿宋_GB2312" w:eastAsia="仿宋_GB2312" w:hAnsi="仿宋" w:hint="eastAsia"/>
          <w:sz w:val="32"/>
          <w:szCs w:val="32"/>
        </w:rPr>
        <w:t>5）参加过世界技能大赛或者进入过世界技能大赛国家集训队的有关证明材料；</w:t>
      </w:r>
    </w:p>
    <w:p w:rsidR="00CB25E2" w:rsidRPr="006E294E" w:rsidRDefault="00CB25E2" w:rsidP="00CB25E2">
      <w:pPr>
        <w:ind w:firstLineChars="181" w:firstLine="579"/>
        <w:rPr>
          <w:rFonts w:ascii="仿宋_GB2312" w:eastAsia="仿宋_GB2312" w:hAnsi="仿宋" w:hint="eastAsia"/>
          <w:sz w:val="32"/>
          <w:szCs w:val="32"/>
        </w:rPr>
      </w:pPr>
      <w:r w:rsidRPr="006E294E">
        <w:rPr>
          <w:rFonts w:ascii="仿宋_GB2312" w:eastAsia="仿宋_GB2312" w:hAnsi="仿宋" w:hint="eastAsia"/>
          <w:sz w:val="32"/>
          <w:szCs w:val="32"/>
        </w:rPr>
        <w:t>6）指导选手获得世界技能大赛优胜奖以上的证明材料或者获得国家一类大赛前五名或国家二类大赛前三名的有关证明材料。</w:t>
      </w:r>
    </w:p>
    <w:p w:rsidR="00CB25E2" w:rsidRPr="006E294E" w:rsidRDefault="00CB25E2" w:rsidP="00C00362">
      <w:pPr>
        <w:ind w:firstLineChars="176" w:firstLine="563"/>
        <w:rPr>
          <w:rFonts w:ascii="仿宋_GB2312" w:eastAsia="仿宋_GB2312" w:hAnsi="仿宋" w:hint="eastAsia"/>
          <w:b/>
          <w:sz w:val="32"/>
          <w:szCs w:val="32"/>
        </w:rPr>
      </w:pPr>
      <w:r w:rsidRPr="006E294E">
        <w:rPr>
          <w:rFonts w:ascii="仿宋_GB2312" w:eastAsia="仿宋_GB2312" w:hAnsi="仿宋" w:hint="eastAsia"/>
          <w:b/>
          <w:sz w:val="32"/>
          <w:szCs w:val="32"/>
        </w:rPr>
        <w:t>(2)技术成果证明</w:t>
      </w:r>
    </w:p>
    <w:p w:rsidR="00CB25E2" w:rsidRPr="006E294E" w:rsidRDefault="00CB25E2" w:rsidP="00CB25E2">
      <w:pPr>
        <w:ind w:firstLineChars="218" w:firstLine="698"/>
        <w:rPr>
          <w:rFonts w:ascii="仿宋_GB2312" w:eastAsia="仿宋_GB2312" w:hAnsi="仿宋" w:hint="eastAsia"/>
          <w:sz w:val="32"/>
          <w:szCs w:val="32"/>
        </w:rPr>
      </w:pPr>
      <w:r w:rsidRPr="006E294E">
        <w:rPr>
          <w:rFonts w:ascii="仿宋_GB2312" w:eastAsia="仿宋_GB2312" w:hAnsi="仿宋" w:hint="eastAsia"/>
          <w:sz w:val="32"/>
          <w:szCs w:val="32"/>
        </w:rPr>
        <w:t>1）专利发明证书复印件以及企业取得相应经济效益或社会效益的证明材料等；</w:t>
      </w:r>
    </w:p>
    <w:p w:rsidR="00CB25E2" w:rsidRPr="006E294E" w:rsidRDefault="00CB25E2" w:rsidP="00CB25E2">
      <w:pPr>
        <w:ind w:firstLineChars="218" w:firstLine="698"/>
        <w:rPr>
          <w:rFonts w:ascii="仿宋_GB2312" w:eastAsia="仿宋_GB2312" w:hAnsi="仿宋" w:hint="eastAsia"/>
          <w:sz w:val="32"/>
          <w:szCs w:val="32"/>
        </w:rPr>
      </w:pPr>
      <w:r w:rsidRPr="006E294E">
        <w:rPr>
          <w:rFonts w:ascii="仿宋_GB2312" w:eastAsia="仿宋_GB2312" w:hAnsi="仿宋" w:hint="eastAsia"/>
          <w:sz w:val="32"/>
          <w:szCs w:val="32"/>
        </w:rPr>
        <w:t>2）具备较高技艺，在开展技术革新、技术改造活动中做出重要贡献，取得较大经济效益或社会效益的证明材料，包括：专利证书复印件、发表的论文、政府或企业的技术革新、技术改造立项批准文件、市级以上行业协会或国际国内相关技术组织的奖励证明，以及企业取得相应经济效益或社会效益的证明材料等。</w:t>
      </w:r>
    </w:p>
    <w:p w:rsidR="00CB25E2" w:rsidRPr="006E294E" w:rsidRDefault="00CB25E2" w:rsidP="006E294E">
      <w:pPr>
        <w:ind w:firstLineChars="200" w:firstLine="640"/>
        <w:rPr>
          <w:rFonts w:ascii="黑体" w:eastAsia="黑体" w:hAnsi="黑体" w:hint="eastAsia"/>
          <w:sz w:val="32"/>
          <w:szCs w:val="32"/>
        </w:rPr>
      </w:pPr>
      <w:r w:rsidRPr="006E294E">
        <w:rPr>
          <w:rFonts w:ascii="黑体" w:eastAsia="黑体" w:hAnsi="黑体" w:hint="eastAsia"/>
          <w:sz w:val="32"/>
          <w:szCs w:val="32"/>
        </w:rPr>
        <w:t>四、申报纸质材料要求</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1.申报材料应装订成册；</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2.装订成册应有封面、目录、页码。页码打印、手写均可（见样板2）；</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3.提交申报材料均为A4纸规格。</w:t>
      </w:r>
    </w:p>
    <w:p w:rsidR="00CB25E2" w:rsidRPr="006E294E" w:rsidRDefault="00CB25E2" w:rsidP="00CB25E2">
      <w:pPr>
        <w:ind w:firstLineChars="200" w:firstLine="643"/>
        <w:rPr>
          <w:rFonts w:ascii="黑体" w:eastAsia="黑体" w:hAnsi="黑体" w:hint="eastAsia"/>
          <w:b/>
          <w:sz w:val="32"/>
          <w:szCs w:val="32"/>
        </w:rPr>
      </w:pPr>
      <w:r w:rsidRPr="006E294E">
        <w:rPr>
          <w:rFonts w:ascii="黑体" w:eastAsia="黑体" w:hAnsi="黑体" w:hint="eastAsia"/>
          <w:b/>
          <w:sz w:val="32"/>
          <w:szCs w:val="32"/>
        </w:rPr>
        <w:t>五、受理时间</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2017年8月11日至2017年10月20日。</w:t>
      </w:r>
    </w:p>
    <w:p w:rsidR="00CB25E2" w:rsidRPr="006E294E" w:rsidRDefault="00CB25E2" w:rsidP="00CB25E2">
      <w:pPr>
        <w:ind w:firstLineChars="200" w:firstLine="640"/>
        <w:rPr>
          <w:rFonts w:ascii="仿宋_GB2312" w:eastAsia="仿宋_GB2312" w:hAnsi="仿宋" w:hint="eastAsia"/>
          <w:sz w:val="32"/>
          <w:szCs w:val="32"/>
        </w:rPr>
      </w:pPr>
      <w:r w:rsidRPr="006E294E">
        <w:rPr>
          <w:rFonts w:ascii="仿宋_GB2312" w:eastAsia="仿宋_GB2312" w:hAnsi="仿宋" w:hint="eastAsia"/>
          <w:sz w:val="32"/>
          <w:szCs w:val="32"/>
        </w:rPr>
        <w:t>受理窗口办公时间（正常工作日）：上午：9:00-12：00，下午：14：00-18：00。</w:t>
      </w:r>
    </w:p>
    <w:p w:rsidR="00CB25E2" w:rsidRDefault="00CB25E2" w:rsidP="006E294E">
      <w:pPr>
        <w:widowControl/>
        <w:jc w:val="left"/>
        <w:rPr>
          <w:b/>
          <w:bCs/>
          <w:sz w:val="44"/>
          <w:szCs w:val="44"/>
        </w:rPr>
      </w:pPr>
      <w:r>
        <w:rPr>
          <w:rFonts w:ascii="仿宋" w:eastAsia="仿宋" w:hAnsi="仿宋"/>
          <w:b/>
          <w:sz w:val="44"/>
          <w:szCs w:val="44"/>
        </w:rPr>
        <w:br w:type="page"/>
      </w:r>
      <w:r>
        <w:rPr>
          <w:rFonts w:hint="eastAsia"/>
          <w:b/>
          <w:bCs/>
          <w:sz w:val="44"/>
          <w:szCs w:val="44"/>
        </w:rPr>
        <w:t>样板</w:t>
      </w:r>
      <w:r>
        <w:rPr>
          <w:rFonts w:hint="eastAsia"/>
          <w:b/>
          <w:bCs/>
          <w:sz w:val="44"/>
          <w:szCs w:val="44"/>
        </w:rPr>
        <w:t>1</w:t>
      </w:r>
    </w:p>
    <w:p w:rsidR="00CB25E2" w:rsidRDefault="00FB2FC1" w:rsidP="00CB25E2">
      <w:pPr>
        <w:rPr>
          <w:b/>
          <w:bCs/>
          <w:sz w:val="44"/>
          <w:szCs w:val="44"/>
        </w:rPr>
      </w:pPr>
      <w:r>
        <w:rPr>
          <w:b/>
          <w:noProof/>
          <w:sz w:val="44"/>
          <w:szCs w:val="44"/>
        </w:rPr>
        <w:drawing>
          <wp:inline distT="0" distB="0" distL="0" distR="0">
            <wp:extent cx="5265420" cy="7261860"/>
            <wp:effectExtent l="19050" t="0" r="0" b="0"/>
            <wp:docPr id="1" name="图片 0" descr="微信图片_201708211652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微信图片_20170821165206.jpg"/>
                    <pic:cNvPicPr>
                      <a:picLocks noChangeAspect="1" noChangeArrowheads="1"/>
                    </pic:cNvPicPr>
                  </pic:nvPicPr>
                  <pic:blipFill>
                    <a:blip r:embed="rId6" cstate="print"/>
                    <a:srcRect/>
                    <a:stretch>
                      <a:fillRect/>
                    </a:stretch>
                  </pic:blipFill>
                  <pic:spPr bwMode="auto">
                    <a:xfrm>
                      <a:off x="0" y="0"/>
                      <a:ext cx="5265420" cy="7261860"/>
                    </a:xfrm>
                    <a:prstGeom prst="rect">
                      <a:avLst/>
                    </a:prstGeom>
                    <a:noFill/>
                    <a:ln w="9525">
                      <a:noFill/>
                      <a:miter lim="800000"/>
                      <a:headEnd/>
                      <a:tailEnd/>
                    </a:ln>
                  </pic:spPr>
                </pic:pic>
              </a:graphicData>
            </a:graphic>
          </wp:inline>
        </w:drawing>
      </w:r>
    </w:p>
    <w:p w:rsidR="00CB25E2" w:rsidRDefault="00CB25E2" w:rsidP="00CB25E2">
      <w:pPr>
        <w:widowControl/>
        <w:jc w:val="left"/>
        <w:rPr>
          <w:b/>
          <w:bCs/>
          <w:sz w:val="44"/>
          <w:szCs w:val="44"/>
        </w:rPr>
      </w:pPr>
      <w:r>
        <w:rPr>
          <w:b/>
          <w:bCs/>
          <w:sz w:val="44"/>
          <w:szCs w:val="44"/>
        </w:rPr>
        <w:br w:type="page"/>
      </w:r>
    </w:p>
    <w:p w:rsidR="00CB25E2" w:rsidRDefault="00CB25E2" w:rsidP="00CB25E2">
      <w:pPr>
        <w:rPr>
          <w:b/>
          <w:bCs/>
          <w:sz w:val="44"/>
          <w:szCs w:val="44"/>
        </w:rPr>
      </w:pPr>
      <w:r>
        <w:rPr>
          <w:rFonts w:hint="eastAsia"/>
          <w:b/>
          <w:bCs/>
          <w:sz w:val="44"/>
          <w:szCs w:val="44"/>
        </w:rPr>
        <w:t>样板</w:t>
      </w:r>
      <w:r>
        <w:rPr>
          <w:rFonts w:hint="eastAsia"/>
          <w:b/>
          <w:bCs/>
          <w:sz w:val="44"/>
          <w:szCs w:val="44"/>
        </w:rPr>
        <w:t>2</w:t>
      </w:r>
    </w:p>
    <w:p w:rsidR="00CB25E2" w:rsidRDefault="00CB25E2" w:rsidP="00CB25E2">
      <w:pPr>
        <w:rPr>
          <w:rFonts w:ascii="宋体" w:hAnsi="宋体"/>
          <w:sz w:val="32"/>
          <w:szCs w:val="32"/>
        </w:rPr>
      </w:pPr>
    </w:p>
    <w:p w:rsidR="00CB25E2" w:rsidRDefault="00CB25E2" w:rsidP="00CB25E2">
      <w:pPr>
        <w:jc w:val="center"/>
        <w:rPr>
          <w:rFonts w:ascii="仿宋" w:eastAsia="仿宋" w:hAnsi="仿宋"/>
          <w:b/>
          <w:sz w:val="44"/>
          <w:szCs w:val="44"/>
        </w:rPr>
      </w:pPr>
      <w:r>
        <w:rPr>
          <w:rFonts w:ascii="仿宋" w:eastAsia="仿宋" w:hAnsi="仿宋"/>
          <w:b/>
          <w:sz w:val="44"/>
          <w:szCs w:val="44"/>
        </w:rPr>
        <w:t>深圳市</w:t>
      </w:r>
      <w:r>
        <w:rPr>
          <w:rFonts w:ascii="仿宋" w:eastAsia="仿宋" w:hAnsi="仿宋" w:hint="eastAsia"/>
          <w:b/>
          <w:sz w:val="44"/>
          <w:szCs w:val="44"/>
        </w:rPr>
        <w:t>技能菁英遴选</w:t>
      </w:r>
    </w:p>
    <w:p w:rsidR="00CB25E2" w:rsidRDefault="00CB25E2" w:rsidP="00CB25E2">
      <w:pPr>
        <w:jc w:val="center"/>
        <w:rPr>
          <w:rFonts w:ascii="仿宋" w:eastAsia="仿宋" w:hAnsi="仿宋"/>
          <w:sz w:val="44"/>
          <w:szCs w:val="44"/>
        </w:rPr>
      </w:pPr>
      <w:r>
        <w:rPr>
          <w:rFonts w:ascii="仿宋" w:eastAsia="仿宋" w:hAnsi="仿宋"/>
          <w:b/>
          <w:sz w:val="44"/>
          <w:szCs w:val="44"/>
        </w:rPr>
        <w:t>申请材料</w:t>
      </w:r>
    </w:p>
    <w:p w:rsidR="00CB25E2" w:rsidRDefault="00CB25E2" w:rsidP="00CB25E2">
      <w:pPr>
        <w:rPr>
          <w:sz w:val="28"/>
        </w:rPr>
      </w:pPr>
      <w:r>
        <w:rPr>
          <w:rFonts w:hint="eastAsia"/>
          <w:sz w:val="28"/>
        </w:rPr>
        <w:t xml:space="preserve">               </w:t>
      </w:r>
    </w:p>
    <w:p w:rsidR="00CB25E2" w:rsidRDefault="00CB25E2" w:rsidP="00CB25E2">
      <w:pPr>
        <w:rPr>
          <w:sz w:val="28"/>
        </w:rPr>
      </w:pPr>
    </w:p>
    <w:p w:rsidR="00CB25E2" w:rsidRDefault="00CB25E2" w:rsidP="00CB25E2">
      <w:pPr>
        <w:rPr>
          <w:sz w:val="28"/>
          <w:u w:val="single"/>
        </w:rPr>
      </w:pPr>
    </w:p>
    <w:p w:rsidR="00CB25E2" w:rsidRDefault="00CB25E2" w:rsidP="00CB25E2">
      <w:pPr>
        <w:rPr>
          <w:sz w:val="28"/>
        </w:rPr>
      </w:pPr>
    </w:p>
    <w:p w:rsidR="00CB25E2" w:rsidRDefault="00CB25E2" w:rsidP="00CB25E2">
      <w:pPr>
        <w:rPr>
          <w:sz w:val="28"/>
        </w:rPr>
      </w:pPr>
    </w:p>
    <w:p w:rsidR="00CB25E2" w:rsidRDefault="00CB25E2" w:rsidP="00CB25E2">
      <w:pPr>
        <w:ind w:firstLineChars="500" w:firstLine="1400"/>
        <w:rPr>
          <w:rFonts w:ascii="仿宋" w:eastAsia="仿宋" w:hAnsi="仿宋"/>
          <w:sz w:val="24"/>
        </w:rPr>
      </w:pPr>
      <w:r>
        <w:rPr>
          <w:rFonts w:ascii="仿宋" w:eastAsia="仿宋" w:hAnsi="仿宋" w:hint="eastAsia"/>
          <w:sz w:val="28"/>
        </w:rPr>
        <w:t>申 请 人：</w:t>
      </w:r>
      <w:r>
        <w:rPr>
          <w:rFonts w:ascii="仿宋" w:eastAsia="仿宋" w:hAnsi="仿宋" w:hint="eastAsia"/>
          <w:sz w:val="28"/>
          <w:u w:val="single"/>
        </w:rPr>
        <w:t xml:space="preserve">                      </w:t>
      </w:r>
    </w:p>
    <w:p w:rsidR="00CB25E2" w:rsidRDefault="00CB25E2" w:rsidP="00CB25E2">
      <w:pPr>
        <w:rPr>
          <w:rFonts w:ascii="仿宋" w:eastAsia="仿宋" w:hAnsi="仿宋"/>
          <w:sz w:val="28"/>
          <w:u w:val="single"/>
        </w:rPr>
      </w:pPr>
      <w:r>
        <w:rPr>
          <w:rFonts w:ascii="仿宋" w:eastAsia="仿宋" w:hAnsi="仿宋" w:hint="eastAsia"/>
          <w:sz w:val="28"/>
        </w:rPr>
        <w:t xml:space="preserve">          工作单位：</w:t>
      </w:r>
      <w:r>
        <w:rPr>
          <w:rFonts w:ascii="仿宋" w:eastAsia="仿宋" w:hAnsi="仿宋" w:hint="eastAsia"/>
          <w:sz w:val="28"/>
          <w:u w:val="single"/>
        </w:rPr>
        <w:t xml:space="preserve">                      </w:t>
      </w:r>
    </w:p>
    <w:p w:rsidR="00CB25E2" w:rsidRDefault="00CB25E2" w:rsidP="00CB25E2">
      <w:pPr>
        <w:rPr>
          <w:rFonts w:ascii="仿宋" w:eastAsia="仿宋" w:hAnsi="仿宋"/>
          <w:sz w:val="28"/>
          <w:u w:val="single"/>
        </w:rPr>
      </w:pPr>
      <w:r>
        <w:rPr>
          <w:rFonts w:ascii="仿宋" w:eastAsia="仿宋" w:hAnsi="仿宋" w:hint="eastAsia"/>
          <w:sz w:val="28"/>
        </w:rPr>
        <w:t xml:space="preserve">          地    址：</w:t>
      </w:r>
      <w:r>
        <w:rPr>
          <w:rFonts w:ascii="仿宋" w:eastAsia="仿宋" w:hAnsi="仿宋" w:hint="eastAsia"/>
          <w:sz w:val="28"/>
          <w:u w:val="single"/>
        </w:rPr>
        <w:t xml:space="preserve">                      </w:t>
      </w:r>
    </w:p>
    <w:p w:rsidR="00CB25E2" w:rsidRDefault="00CB25E2" w:rsidP="00CB25E2">
      <w:pPr>
        <w:rPr>
          <w:rFonts w:ascii="仿宋" w:eastAsia="仿宋" w:hAnsi="仿宋"/>
          <w:sz w:val="28"/>
        </w:rPr>
      </w:pPr>
      <w:r>
        <w:rPr>
          <w:rFonts w:ascii="仿宋" w:eastAsia="仿宋" w:hAnsi="仿宋" w:hint="eastAsia"/>
          <w:sz w:val="28"/>
        </w:rPr>
        <w:t xml:space="preserve">          电    话：</w:t>
      </w:r>
      <w:r>
        <w:rPr>
          <w:rFonts w:ascii="仿宋" w:eastAsia="仿宋" w:hAnsi="仿宋" w:hint="eastAsia"/>
          <w:sz w:val="28"/>
          <w:u w:val="single"/>
        </w:rPr>
        <w:t xml:space="preserve">                      </w:t>
      </w:r>
      <w:r>
        <w:rPr>
          <w:rFonts w:ascii="仿宋" w:eastAsia="仿宋" w:hAnsi="仿宋" w:hint="eastAsia"/>
          <w:sz w:val="28"/>
        </w:rPr>
        <w:t xml:space="preserve">       </w:t>
      </w:r>
    </w:p>
    <w:p w:rsidR="00CB25E2" w:rsidRDefault="00CB25E2" w:rsidP="00CB25E2">
      <w:pPr>
        <w:rPr>
          <w:rFonts w:ascii="仿宋" w:eastAsia="仿宋" w:hAnsi="仿宋"/>
          <w:sz w:val="28"/>
          <w:u w:val="single"/>
        </w:rPr>
      </w:pPr>
      <w:r>
        <w:rPr>
          <w:rFonts w:ascii="仿宋" w:eastAsia="仿宋" w:hAnsi="仿宋" w:hint="eastAsia"/>
          <w:sz w:val="28"/>
        </w:rPr>
        <w:t xml:space="preserve">          手机号码：</w:t>
      </w:r>
      <w:r>
        <w:rPr>
          <w:rFonts w:ascii="仿宋" w:eastAsia="仿宋" w:hAnsi="仿宋" w:hint="eastAsia"/>
          <w:sz w:val="28"/>
          <w:u w:val="single"/>
        </w:rPr>
        <w:t xml:space="preserve">                      </w:t>
      </w:r>
    </w:p>
    <w:p w:rsidR="00CB25E2" w:rsidRDefault="00CB25E2" w:rsidP="00CB25E2">
      <w:pPr>
        <w:rPr>
          <w:rFonts w:ascii="仿宋" w:eastAsia="仿宋" w:hAnsi="仿宋"/>
          <w:sz w:val="28"/>
        </w:rPr>
      </w:pPr>
      <w:r>
        <w:rPr>
          <w:rFonts w:ascii="仿宋" w:eastAsia="仿宋" w:hAnsi="仿宋" w:hint="eastAsia"/>
          <w:sz w:val="28"/>
        </w:rPr>
        <w:t xml:space="preserve">          邮    箱：</w:t>
      </w:r>
      <w:r>
        <w:rPr>
          <w:rFonts w:ascii="仿宋" w:eastAsia="仿宋" w:hAnsi="仿宋" w:hint="eastAsia"/>
          <w:sz w:val="28"/>
          <w:u w:val="single"/>
        </w:rPr>
        <w:t xml:space="preserve">                      </w:t>
      </w:r>
    </w:p>
    <w:p w:rsidR="00CB25E2" w:rsidRDefault="00CB25E2" w:rsidP="00CB25E2">
      <w:pPr>
        <w:rPr>
          <w:rFonts w:ascii="仿宋" w:eastAsia="仿宋" w:hAnsi="仿宋"/>
          <w:sz w:val="28"/>
        </w:rPr>
      </w:pPr>
    </w:p>
    <w:p w:rsidR="00CB25E2" w:rsidRDefault="00CB25E2" w:rsidP="00CB25E2">
      <w:pPr>
        <w:rPr>
          <w:rFonts w:ascii="仿宋" w:eastAsia="仿宋" w:hAnsi="仿宋"/>
          <w:sz w:val="28"/>
        </w:rPr>
      </w:pPr>
      <w:r>
        <w:rPr>
          <w:rFonts w:ascii="仿宋" w:eastAsia="仿宋" w:hAnsi="仿宋" w:hint="eastAsia"/>
          <w:sz w:val="28"/>
        </w:rPr>
        <w:t xml:space="preserve"> </w:t>
      </w:r>
    </w:p>
    <w:p w:rsidR="00CB25E2" w:rsidRDefault="00CB25E2" w:rsidP="00CB25E2">
      <w:pPr>
        <w:rPr>
          <w:sz w:val="28"/>
        </w:rPr>
      </w:pPr>
      <w:r>
        <w:rPr>
          <w:rFonts w:ascii="仿宋" w:eastAsia="仿宋" w:hAnsi="仿宋" w:hint="eastAsia"/>
          <w:sz w:val="28"/>
        </w:rPr>
        <w:t xml:space="preserve">               日期：   年   月   日</w:t>
      </w:r>
    </w:p>
    <w:p w:rsidR="00CB25E2" w:rsidRDefault="00CB25E2" w:rsidP="00CB25E2">
      <w:pPr>
        <w:widowControl/>
        <w:jc w:val="left"/>
        <w:rPr>
          <w:sz w:val="28"/>
        </w:rPr>
      </w:pPr>
      <w:r>
        <w:rPr>
          <w:sz w:val="28"/>
        </w:rPr>
        <w:br w:type="page"/>
      </w:r>
    </w:p>
    <w:p w:rsidR="00CB25E2" w:rsidRDefault="00CB25E2" w:rsidP="00CB25E2">
      <w:pPr>
        <w:ind w:firstLineChars="592" w:firstLine="2615"/>
        <w:rPr>
          <w:rFonts w:ascii="仿宋" w:eastAsia="仿宋" w:hAnsi="仿宋"/>
          <w:sz w:val="44"/>
          <w:szCs w:val="44"/>
        </w:rPr>
      </w:pPr>
      <w:r>
        <w:rPr>
          <w:rFonts w:ascii="仿宋" w:eastAsia="仿宋" w:hAnsi="仿宋"/>
          <w:b/>
          <w:sz w:val="44"/>
          <w:szCs w:val="44"/>
        </w:rPr>
        <w:t>目</w:t>
      </w:r>
      <w:r>
        <w:rPr>
          <w:rFonts w:ascii="仿宋" w:eastAsia="仿宋" w:hAnsi="仿宋" w:hint="eastAsia"/>
          <w:b/>
          <w:sz w:val="44"/>
          <w:szCs w:val="44"/>
        </w:rPr>
        <w:t xml:space="preserve">    </w:t>
      </w:r>
      <w:r>
        <w:rPr>
          <w:rFonts w:ascii="仿宋" w:eastAsia="仿宋" w:hAnsi="仿宋"/>
          <w:b/>
          <w:sz w:val="44"/>
          <w:szCs w:val="44"/>
        </w:rPr>
        <w:t>录</w:t>
      </w:r>
    </w:p>
    <w:p w:rsidR="00CB25E2" w:rsidRDefault="00CB25E2" w:rsidP="00CB25E2">
      <w:pPr>
        <w:ind w:firstLineChars="1050" w:firstLine="3373"/>
        <w:jc w:val="left"/>
        <w:rPr>
          <w:b/>
          <w:sz w:val="32"/>
          <w:szCs w:val="32"/>
        </w:rPr>
      </w:pPr>
    </w:p>
    <w:p w:rsidR="00CB25E2" w:rsidRDefault="00CB25E2" w:rsidP="00CB25E2">
      <w:pPr>
        <w:jc w:val="left"/>
        <w:rPr>
          <w:sz w:val="28"/>
          <w:szCs w:val="28"/>
        </w:rPr>
      </w:pPr>
      <w:r>
        <w:rPr>
          <w:rFonts w:ascii="仿宋" w:eastAsia="仿宋" w:hAnsi="仿宋" w:hint="eastAsia"/>
          <w:sz w:val="28"/>
          <w:szCs w:val="28"/>
        </w:rPr>
        <w:t>1.深圳市“技能菁英”遴选申请表</w:t>
      </w:r>
      <w:r>
        <w:rPr>
          <w:sz w:val="24"/>
        </w:rPr>
        <w:t>···············································</w:t>
      </w:r>
      <w:r>
        <w:rPr>
          <w:rFonts w:hint="eastAsia"/>
          <w:sz w:val="28"/>
          <w:szCs w:val="28"/>
        </w:rPr>
        <w:t>1</w:t>
      </w:r>
    </w:p>
    <w:p w:rsidR="00CB25E2" w:rsidRDefault="00CB25E2" w:rsidP="00CB25E2">
      <w:pPr>
        <w:jc w:val="left"/>
        <w:rPr>
          <w:sz w:val="24"/>
        </w:rPr>
      </w:pPr>
      <w:r>
        <w:rPr>
          <w:rFonts w:ascii="仿宋" w:eastAsia="仿宋" w:hAnsi="仿宋" w:hint="eastAsia"/>
          <w:sz w:val="28"/>
          <w:szCs w:val="28"/>
        </w:rPr>
        <w:t>2.身份证明</w:t>
      </w:r>
      <w:r>
        <w:rPr>
          <w:sz w:val="24"/>
        </w:rPr>
        <w:t>·····························································</w:t>
      </w:r>
      <w:r w:rsidR="006E294E">
        <w:rPr>
          <w:sz w:val="24"/>
        </w:rPr>
        <w:t>·····················</w:t>
      </w:r>
      <w:r>
        <w:rPr>
          <w:rFonts w:hint="eastAsia"/>
          <w:sz w:val="24"/>
        </w:rPr>
        <w:t>2</w:t>
      </w:r>
    </w:p>
    <w:p w:rsidR="00CB25E2" w:rsidRDefault="00CB25E2" w:rsidP="00CB25E2">
      <w:pPr>
        <w:jc w:val="left"/>
        <w:rPr>
          <w:sz w:val="24"/>
        </w:rPr>
      </w:pPr>
      <w:r>
        <w:rPr>
          <w:rFonts w:ascii="仿宋" w:eastAsia="仿宋" w:hAnsi="仿宋" w:hint="eastAsia"/>
          <w:sz w:val="28"/>
          <w:szCs w:val="28"/>
        </w:rPr>
        <w:t>3.</w:t>
      </w:r>
      <w:r>
        <w:rPr>
          <w:rFonts w:ascii="仿宋" w:eastAsia="仿宋" w:hAnsi="仿宋"/>
          <w:sz w:val="28"/>
          <w:szCs w:val="28"/>
        </w:rPr>
        <w:t>学历</w:t>
      </w:r>
      <w:r>
        <w:rPr>
          <w:rFonts w:ascii="仿宋" w:eastAsia="仿宋" w:hAnsi="仿宋" w:hint="eastAsia"/>
          <w:sz w:val="28"/>
          <w:szCs w:val="28"/>
        </w:rPr>
        <w:t>证明</w:t>
      </w:r>
      <w:r>
        <w:rPr>
          <w:sz w:val="24"/>
        </w:rPr>
        <w:t>···························································</w:t>
      </w:r>
      <w:r w:rsidR="006E294E">
        <w:rPr>
          <w:sz w:val="24"/>
        </w:rPr>
        <w:t>····················</w:t>
      </w:r>
      <w:r>
        <w:rPr>
          <w:sz w:val="24"/>
        </w:rPr>
        <w:t>···</w:t>
      </w:r>
      <w:r>
        <w:rPr>
          <w:rFonts w:hint="eastAsia"/>
          <w:sz w:val="24"/>
        </w:rPr>
        <w:t>3</w:t>
      </w:r>
    </w:p>
    <w:p w:rsidR="00CB25E2" w:rsidRDefault="00F41CA8" w:rsidP="00CB25E2">
      <w:pPr>
        <w:jc w:val="left"/>
        <w:rPr>
          <w:sz w:val="24"/>
        </w:rPr>
      </w:pPr>
      <w:r>
        <w:rPr>
          <w:rFonts w:ascii="仿宋" w:eastAsia="仿宋" w:hAnsi="仿宋" w:hint="eastAsia"/>
          <w:sz w:val="28"/>
          <w:szCs w:val="28"/>
        </w:rPr>
        <w:t>4.</w:t>
      </w:r>
      <w:r w:rsidR="00CB25E2">
        <w:rPr>
          <w:rFonts w:ascii="仿宋" w:eastAsia="仿宋" w:hAnsi="仿宋" w:hint="eastAsia"/>
          <w:sz w:val="28"/>
          <w:szCs w:val="28"/>
        </w:rPr>
        <w:t>职业资格证/技术职称证</w:t>
      </w:r>
      <w:r w:rsidR="00CB25E2">
        <w:rPr>
          <w:sz w:val="24"/>
        </w:rPr>
        <w:t>·······················</w:t>
      </w:r>
      <w:r w:rsidR="006E294E">
        <w:rPr>
          <w:sz w:val="24"/>
        </w:rPr>
        <w:t>··············</w:t>
      </w:r>
      <w:r>
        <w:rPr>
          <w:rFonts w:hint="eastAsia"/>
          <w:sz w:val="24"/>
        </w:rPr>
        <w:t xml:space="preserve">  </w:t>
      </w:r>
      <w:r w:rsidR="006E294E">
        <w:rPr>
          <w:sz w:val="24"/>
        </w:rPr>
        <w:t>············</w:t>
      </w:r>
      <w:r w:rsidR="00CB25E2">
        <w:rPr>
          <w:sz w:val="24"/>
        </w:rPr>
        <w:t>·······</w:t>
      </w:r>
      <w:r w:rsidR="00CB25E2">
        <w:rPr>
          <w:rFonts w:hint="eastAsia"/>
          <w:sz w:val="24"/>
        </w:rPr>
        <w:t>4</w:t>
      </w:r>
    </w:p>
    <w:p w:rsidR="00CB25E2" w:rsidRDefault="00CB25E2" w:rsidP="00CB25E2">
      <w:pPr>
        <w:jc w:val="left"/>
        <w:rPr>
          <w:sz w:val="24"/>
        </w:rPr>
      </w:pPr>
      <w:r>
        <w:rPr>
          <w:rFonts w:ascii="仿宋" w:eastAsia="仿宋" w:hAnsi="仿宋" w:hint="eastAsia"/>
          <w:sz w:val="28"/>
          <w:szCs w:val="28"/>
        </w:rPr>
        <w:t>5.深圳市社会保险参保证明</w:t>
      </w:r>
      <w:r>
        <w:rPr>
          <w:sz w:val="24"/>
        </w:rPr>
        <w:t>·························</w:t>
      </w:r>
      <w:r w:rsidR="006E294E">
        <w:rPr>
          <w:sz w:val="24"/>
        </w:rPr>
        <w:t>··········</w:t>
      </w:r>
      <w:r w:rsidR="00F41CA8">
        <w:rPr>
          <w:rFonts w:hint="eastAsia"/>
          <w:sz w:val="24"/>
        </w:rPr>
        <w:t xml:space="preserve"> </w:t>
      </w:r>
      <w:r w:rsidR="006E294E">
        <w:rPr>
          <w:sz w:val="24"/>
        </w:rPr>
        <w:t>·················</w:t>
      </w:r>
      <w:r>
        <w:rPr>
          <w:sz w:val="24"/>
        </w:rPr>
        <w:t>·····</w:t>
      </w:r>
      <w:r>
        <w:rPr>
          <w:rFonts w:hint="eastAsia"/>
          <w:sz w:val="24"/>
        </w:rPr>
        <w:t>5</w:t>
      </w:r>
    </w:p>
    <w:p w:rsidR="00CB25E2" w:rsidRDefault="00CB25E2" w:rsidP="00CB25E2">
      <w:pPr>
        <w:jc w:val="left"/>
        <w:rPr>
          <w:sz w:val="24"/>
        </w:rPr>
      </w:pPr>
      <w:r>
        <w:rPr>
          <w:rFonts w:ascii="仿宋" w:eastAsia="仿宋" w:hAnsi="仿宋" w:hint="eastAsia"/>
          <w:sz w:val="28"/>
          <w:szCs w:val="28"/>
        </w:rPr>
        <w:t>6.个人先进事迹</w:t>
      </w:r>
      <w:r>
        <w:rPr>
          <w:rFonts w:ascii="仿宋" w:eastAsia="仿宋" w:hAnsi="仿宋"/>
          <w:sz w:val="28"/>
          <w:szCs w:val="28"/>
        </w:rPr>
        <w:t>材料</w:t>
      </w:r>
      <w:r>
        <w:rPr>
          <w:sz w:val="24"/>
        </w:rPr>
        <w:t>····························</w:t>
      </w:r>
      <w:r w:rsidR="006E294E">
        <w:rPr>
          <w:sz w:val="24"/>
        </w:rPr>
        <w:t>·······················</w:t>
      </w:r>
      <w:r w:rsidR="00F41CA8">
        <w:rPr>
          <w:rFonts w:hint="eastAsia"/>
          <w:sz w:val="24"/>
        </w:rPr>
        <w:t xml:space="preserve"> </w:t>
      </w:r>
      <w:r w:rsidR="006E294E">
        <w:rPr>
          <w:sz w:val="24"/>
        </w:rPr>
        <w:t>·····</w:t>
      </w:r>
      <w:r>
        <w:rPr>
          <w:sz w:val="24"/>
        </w:rPr>
        <w:t>···········6</w:t>
      </w:r>
    </w:p>
    <w:p w:rsidR="00CB25E2" w:rsidRDefault="00CB25E2" w:rsidP="00CB25E2">
      <w:pPr>
        <w:jc w:val="left"/>
        <w:rPr>
          <w:sz w:val="24"/>
        </w:rPr>
      </w:pPr>
      <w:r>
        <w:rPr>
          <w:rFonts w:ascii="仿宋" w:eastAsia="仿宋" w:hAnsi="仿宋" w:hint="eastAsia"/>
          <w:sz w:val="28"/>
          <w:szCs w:val="28"/>
        </w:rPr>
        <w:t>7.荣誉证书</w:t>
      </w:r>
      <w:r>
        <w:rPr>
          <w:sz w:val="24"/>
        </w:rPr>
        <w:t>·········································</w:t>
      </w:r>
      <w:r w:rsidR="006E294E">
        <w:rPr>
          <w:sz w:val="24"/>
        </w:rPr>
        <w:t>·················</w:t>
      </w:r>
      <w:r w:rsidR="00F41CA8">
        <w:rPr>
          <w:rFonts w:hint="eastAsia"/>
          <w:sz w:val="24"/>
        </w:rPr>
        <w:t xml:space="preserve">  </w:t>
      </w:r>
      <w:r w:rsidR="006E294E">
        <w:rPr>
          <w:sz w:val="24"/>
        </w:rPr>
        <w:t>···········</w:t>
      </w:r>
      <w:r>
        <w:rPr>
          <w:sz w:val="24"/>
        </w:rPr>
        <w:t>··········</w:t>
      </w:r>
      <w:r>
        <w:rPr>
          <w:rFonts w:hint="eastAsia"/>
          <w:sz w:val="24"/>
        </w:rPr>
        <w:t>7</w:t>
      </w:r>
    </w:p>
    <w:p w:rsidR="00CB25E2" w:rsidRDefault="00CB25E2" w:rsidP="00CB25E2">
      <w:pPr>
        <w:jc w:val="left"/>
        <w:rPr>
          <w:sz w:val="24"/>
        </w:rPr>
      </w:pPr>
      <w:r>
        <w:rPr>
          <w:rFonts w:ascii="仿宋" w:eastAsia="仿宋" w:hAnsi="仿宋" w:hint="eastAsia"/>
          <w:sz w:val="28"/>
          <w:szCs w:val="28"/>
        </w:rPr>
        <w:t>8</w:t>
      </w:r>
      <w:r w:rsidR="00F41CA8">
        <w:rPr>
          <w:rFonts w:ascii="仿宋" w:eastAsia="仿宋" w:hAnsi="仿宋" w:hint="eastAsia"/>
          <w:sz w:val="28"/>
          <w:szCs w:val="28"/>
        </w:rPr>
        <w:t>.</w:t>
      </w:r>
      <w:r>
        <w:rPr>
          <w:rFonts w:ascii="仿宋" w:eastAsia="仿宋" w:hAnsi="仿宋" w:hint="eastAsia"/>
          <w:sz w:val="28"/>
          <w:szCs w:val="28"/>
        </w:rPr>
        <w:t>技术成果证明</w:t>
      </w:r>
      <w:r>
        <w:rPr>
          <w:sz w:val="24"/>
        </w:rPr>
        <w:t>·······················································</w:t>
      </w:r>
      <w:r w:rsidR="00F41CA8">
        <w:rPr>
          <w:rFonts w:hint="eastAsia"/>
          <w:sz w:val="24"/>
        </w:rPr>
        <w:t xml:space="preserve">  </w:t>
      </w:r>
      <w:r>
        <w:rPr>
          <w:sz w:val="24"/>
        </w:rPr>
        <w:t>········</w:t>
      </w:r>
      <w:r w:rsidR="006E294E">
        <w:rPr>
          <w:sz w:val="24"/>
        </w:rPr>
        <w:t>·</w:t>
      </w:r>
      <w:r>
        <w:rPr>
          <w:sz w:val="24"/>
        </w:rPr>
        <w:t>········</w:t>
      </w:r>
      <w:r>
        <w:rPr>
          <w:rFonts w:hint="eastAsia"/>
          <w:sz w:val="24"/>
        </w:rPr>
        <w:t>8</w:t>
      </w:r>
    </w:p>
    <w:p w:rsidR="00CB25E2" w:rsidRDefault="00CB25E2" w:rsidP="00CB25E2">
      <w:pPr>
        <w:jc w:val="left"/>
        <w:rPr>
          <w:sz w:val="24"/>
        </w:rPr>
      </w:pPr>
      <w:r>
        <w:rPr>
          <w:rFonts w:ascii="仿宋" w:eastAsia="仿宋" w:hAnsi="仿宋" w:hint="eastAsia"/>
          <w:sz w:val="28"/>
          <w:szCs w:val="28"/>
        </w:rPr>
        <w:t>9</w:t>
      </w:r>
      <w:r w:rsidR="00F41CA8">
        <w:rPr>
          <w:rFonts w:ascii="仿宋" w:eastAsia="仿宋" w:hAnsi="仿宋" w:hint="eastAsia"/>
          <w:sz w:val="28"/>
          <w:szCs w:val="28"/>
        </w:rPr>
        <w:t>.</w:t>
      </w:r>
      <w:r>
        <w:rPr>
          <w:rFonts w:ascii="仿宋" w:eastAsia="仿宋" w:hAnsi="仿宋" w:hint="eastAsia"/>
          <w:sz w:val="28"/>
          <w:szCs w:val="28"/>
        </w:rPr>
        <w:t>其他相关证明</w:t>
      </w:r>
      <w:r>
        <w:rPr>
          <w:sz w:val="24"/>
        </w:rPr>
        <w:t>·······································</w:t>
      </w:r>
      <w:r w:rsidR="006E294E">
        <w:rPr>
          <w:sz w:val="24"/>
        </w:rPr>
        <w:t>················</w:t>
      </w:r>
      <w:r w:rsidR="00F41CA8">
        <w:rPr>
          <w:rFonts w:hint="eastAsia"/>
          <w:sz w:val="24"/>
        </w:rPr>
        <w:t xml:space="preserve">  </w:t>
      </w:r>
      <w:r w:rsidR="006E294E">
        <w:rPr>
          <w:sz w:val="24"/>
        </w:rPr>
        <w:t>·········</w:t>
      </w:r>
      <w:r>
        <w:rPr>
          <w:sz w:val="24"/>
        </w:rPr>
        <w:t>········</w:t>
      </w:r>
      <w:r>
        <w:rPr>
          <w:rFonts w:hint="eastAsia"/>
          <w:sz w:val="24"/>
        </w:rPr>
        <w:t>9</w:t>
      </w:r>
    </w:p>
    <w:p w:rsidR="00CB25E2" w:rsidRPr="00A25120" w:rsidRDefault="00CB25E2" w:rsidP="00CB25E2">
      <w:pPr>
        <w:widowControl/>
        <w:shd w:val="clear" w:color="auto" w:fill="FFFFFF"/>
        <w:spacing w:line="580" w:lineRule="exact"/>
        <w:rPr>
          <w:rFonts w:ascii="仿宋" w:eastAsia="仿宋" w:hAnsi="仿宋" w:cs="宋体" w:hint="eastAsia"/>
          <w:kern w:val="0"/>
          <w:sz w:val="32"/>
          <w:szCs w:val="32"/>
        </w:rPr>
      </w:pPr>
    </w:p>
    <w:p w:rsidR="00A65B2E" w:rsidRDefault="00A65B2E" w:rsidP="00CB25E2">
      <w:pPr>
        <w:widowControl/>
        <w:spacing w:line="580" w:lineRule="exact"/>
        <w:outlineLvl w:val="4"/>
        <w:rPr>
          <w:rFonts w:ascii="宋体" w:hAnsi="宋体" w:cs="Arial" w:hint="eastAsia"/>
          <w:b/>
          <w:bCs/>
          <w:color w:val="000000"/>
          <w:kern w:val="0"/>
          <w:sz w:val="44"/>
          <w:szCs w:val="44"/>
        </w:rPr>
      </w:pPr>
    </w:p>
    <w:sectPr w:rsidR="00A65B2E" w:rsidSect="00857BD1">
      <w:footerReference w:type="even" r:id="rId7"/>
      <w:footerReference w:type="default" r:id="rId8"/>
      <w:pgSz w:w="11906" w:h="16838"/>
      <w:pgMar w:top="1440" w:right="1800" w:bottom="1558"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38AE" w:rsidRDefault="00EB38AE" w:rsidP="00527BEC">
      <w:r>
        <w:separator/>
      </w:r>
    </w:p>
  </w:endnote>
  <w:endnote w:type="continuationSeparator" w:id="0">
    <w:p w:rsidR="00EB38AE" w:rsidRDefault="00EB38AE" w:rsidP="00527B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D6" w:rsidRDefault="000A34D6" w:rsidP="008B4914">
    <w:pPr>
      <w:pStyle w:val="a3"/>
      <w:framePr w:wrap="around" w:vAnchor="text" w:hAnchor="margin" w:xAlign="outside" w:y="1"/>
      <w:rPr>
        <w:rStyle w:val="a4"/>
      </w:rPr>
    </w:pPr>
    <w:r>
      <w:rPr>
        <w:rStyle w:val="a4"/>
      </w:rPr>
      <w:fldChar w:fldCharType="begin"/>
    </w:r>
    <w:r>
      <w:rPr>
        <w:rStyle w:val="a4"/>
      </w:rPr>
      <w:instrText xml:space="preserve">PAGE  </w:instrText>
    </w:r>
    <w:r>
      <w:rPr>
        <w:rStyle w:val="a4"/>
      </w:rPr>
      <w:fldChar w:fldCharType="end"/>
    </w:r>
  </w:p>
  <w:p w:rsidR="000A34D6" w:rsidRDefault="000A34D6" w:rsidP="00527BEC">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4D6" w:rsidRPr="008B4914" w:rsidRDefault="000A34D6" w:rsidP="008B4914">
    <w:pPr>
      <w:pStyle w:val="a3"/>
      <w:framePr w:wrap="around" w:vAnchor="text" w:hAnchor="margin" w:xAlign="outside" w:y="1"/>
      <w:rPr>
        <w:rStyle w:val="a4"/>
        <w:rFonts w:ascii="宋体" w:hAnsi="宋体"/>
        <w:sz w:val="24"/>
        <w:szCs w:val="24"/>
      </w:rPr>
    </w:pPr>
    <w:r w:rsidRPr="008B4914">
      <w:rPr>
        <w:rStyle w:val="a4"/>
        <w:rFonts w:ascii="宋体" w:hAnsi="宋体" w:hint="eastAsia"/>
        <w:sz w:val="24"/>
        <w:szCs w:val="24"/>
      </w:rPr>
      <w:t>—</w:t>
    </w:r>
    <w:r w:rsidRPr="008B4914">
      <w:rPr>
        <w:rStyle w:val="a4"/>
        <w:rFonts w:ascii="宋体" w:hAnsi="宋体"/>
        <w:sz w:val="24"/>
        <w:szCs w:val="24"/>
      </w:rPr>
      <w:fldChar w:fldCharType="begin"/>
    </w:r>
    <w:r w:rsidRPr="008B4914">
      <w:rPr>
        <w:rStyle w:val="a4"/>
        <w:rFonts w:ascii="宋体" w:hAnsi="宋体"/>
        <w:sz w:val="24"/>
        <w:szCs w:val="24"/>
      </w:rPr>
      <w:instrText xml:space="preserve">PAGE  </w:instrText>
    </w:r>
    <w:r w:rsidRPr="008B4914">
      <w:rPr>
        <w:rStyle w:val="a4"/>
        <w:rFonts w:ascii="宋体" w:hAnsi="宋体"/>
        <w:sz w:val="24"/>
        <w:szCs w:val="24"/>
      </w:rPr>
      <w:fldChar w:fldCharType="separate"/>
    </w:r>
    <w:r w:rsidR="00FB2FC1">
      <w:rPr>
        <w:rStyle w:val="a4"/>
        <w:rFonts w:ascii="宋体" w:hAnsi="宋体"/>
        <w:noProof/>
        <w:sz w:val="24"/>
        <w:szCs w:val="24"/>
      </w:rPr>
      <w:t>2</w:t>
    </w:r>
    <w:r w:rsidRPr="008B4914">
      <w:rPr>
        <w:rStyle w:val="a4"/>
        <w:rFonts w:ascii="宋体" w:hAnsi="宋体"/>
        <w:sz w:val="24"/>
        <w:szCs w:val="24"/>
      </w:rPr>
      <w:fldChar w:fldCharType="end"/>
    </w:r>
    <w:r w:rsidRPr="008B4914">
      <w:rPr>
        <w:rStyle w:val="a4"/>
        <w:rFonts w:ascii="宋体" w:hAnsi="宋体" w:hint="eastAsia"/>
        <w:sz w:val="24"/>
        <w:szCs w:val="24"/>
      </w:rPr>
      <w:t>—</w:t>
    </w:r>
  </w:p>
  <w:p w:rsidR="000A34D6" w:rsidRDefault="000A34D6" w:rsidP="00527BEC">
    <w:pPr>
      <w:pStyle w:val="a3"/>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38AE" w:rsidRDefault="00EB38AE" w:rsidP="00527BEC">
      <w:r>
        <w:separator/>
      </w:r>
    </w:p>
  </w:footnote>
  <w:footnote w:type="continuationSeparator" w:id="0">
    <w:p w:rsidR="00EB38AE" w:rsidRDefault="00EB38AE" w:rsidP="00527BE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01F8"/>
    <w:rsid w:val="0006217F"/>
    <w:rsid w:val="0007214A"/>
    <w:rsid w:val="000A34D6"/>
    <w:rsid w:val="000A7557"/>
    <w:rsid w:val="00105254"/>
    <w:rsid w:val="00150F60"/>
    <w:rsid w:val="00162AAC"/>
    <w:rsid w:val="00192BF5"/>
    <w:rsid w:val="00193D42"/>
    <w:rsid w:val="001957A5"/>
    <w:rsid w:val="002234E8"/>
    <w:rsid w:val="002A5923"/>
    <w:rsid w:val="00321BC0"/>
    <w:rsid w:val="00350863"/>
    <w:rsid w:val="0039003A"/>
    <w:rsid w:val="003D7B1B"/>
    <w:rsid w:val="003E18BA"/>
    <w:rsid w:val="00401023"/>
    <w:rsid w:val="004234FC"/>
    <w:rsid w:val="004467EF"/>
    <w:rsid w:val="00495AEC"/>
    <w:rsid w:val="004A1387"/>
    <w:rsid w:val="004C2EE8"/>
    <w:rsid w:val="004C7E2A"/>
    <w:rsid w:val="004E201C"/>
    <w:rsid w:val="0051018B"/>
    <w:rsid w:val="00527BEC"/>
    <w:rsid w:val="00547534"/>
    <w:rsid w:val="0057409F"/>
    <w:rsid w:val="0058256E"/>
    <w:rsid w:val="006327F9"/>
    <w:rsid w:val="006420FE"/>
    <w:rsid w:val="006E294E"/>
    <w:rsid w:val="007059CA"/>
    <w:rsid w:val="007368BD"/>
    <w:rsid w:val="007415EB"/>
    <w:rsid w:val="00745D64"/>
    <w:rsid w:val="00745DB4"/>
    <w:rsid w:val="007617AF"/>
    <w:rsid w:val="00777389"/>
    <w:rsid w:val="00781473"/>
    <w:rsid w:val="007D3F40"/>
    <w:rsid w:val="007D6550"/>
    <w:rsid w:val="0082533A"/>
    <w:rsid w:val="00857BD1"/>
    <w:rsid w:val="008A287D"/>
    <w:rsid w:val="008B4914"/>
    <w:rsid w:val="009727EE"/>
    <w:rsid w:val="009A63A3"/>
    <w:rsid w:val="009B7D2A"/>
    <w:rsid w:val="009D1795"/>
    <w:rsid w:val="00A36EB0"/>
    <w:rsid w:val="00A5285A"/>
    <w:rsid w:val="00A65B2E"/>
    <w:rsid w:val="00A834B3"/>
    <w:rsid w:val="00A95E4E"/>
    <w:rsid w:val="00AB2A8D"/>
    <w:rsid w:val="00B34EDC"/>
    <w:rsid w:val="00C00362"/>
    <w:rsid w:val="00C34A1F"/>
    <w:rsid w:val="00CB25E2"/>
    <w:rsid w:val="00D25ACD"/>
    <w:rsid w:val="00D3716D"/>
    <w:rsid w:val="00DD3BDA"/>
    <w:rsid w:val="00DF421D"/>
    <w:rsid w:val="00E333BA"/>
    <w:rsid w:val="00E36968"/>
    <w:rsid w:val="00E447A6"/>
    <w:rsid w:val="00EB38AE"/>
    <w:rsid w:val="00EB5ABB"/>
    <w:rsid w:val="00ED3CCD"/>
    <w:rsid w:val="00F13A0C"/>
    <w:rsid w:val="00F22980"/>
    <w:rsid w:val="00F41CA8"/>
    <w:rsid w:val="00F901F8"/>
    <w:rsid w:val="00FB2F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01F8"/>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Char"/>
    <w:rsid w:val="00527BEC"/>
    <w:pPr>
      <w:tabs>
        <w:tab w:val="center" w:pos="4153"/>
        <w:tab w:val="right" w:pos="8306"/>
      </w:tabs>
      <w:snapToGrid w:val="0"/>
      <w:jc w:val="left"/>
    </w:pPr>
    <w:rPr>
      <w:sz w:val="18"/>
      <w:szCs w:val="18"/>
      <w:lang/>
    </w:rPr>
  </w:style>
  <w:style w:type="character" w:customStyle="1" w:styleId="Char">
    <w:name w:val="页脚 Char"/>
    <w:link w:val="a3"/>
    <w:rsid w:val="00527BEC"/>
    <w:rPr>
      <w:kern w:val="2"/>
      <w:sz w:val="18"/>
      <w:szCs w:val="18"/>
    </w:rPr>
  </w:style>
  <w:style w:type="character" w:styleId="a4">
    <w:name w:val="page number"/>
    <w:rsid w:val="00527BEC"/>
  </w:style>
  <w:style w:type="paragraph" w:styleId="a5">
    <w:name w:val="header"/>
    <w:basedOn w:val="a"/>
    <w:link w:val="Char0"/>
    <w:rsid w:val="00527BEC"/>
    <w:pPr>
      <w:pBdr>
        <w:bottom w:val="single" w:sz="6" w:space="1" w:color="auto"/>
      </w:pBdr>
      <w:tabs>
        <w:tab w:val="center" w:pos="4153"/>
        <w:tab w:val="right" w:pos="8306"/>
      </w:tabs>
      <w:snapToGrid w:val="0"/>
      <w:jc w:val="center"/>
    </w:pPr>
    <w:rPr>
      <w:sz w:val="18"/>
      <w:szCs w:val="18"/>
      <w:lang/>
    </w:rPr>
  </w:style>
  <w:style w:type="character" w:customStyle="1" w:styleId="Char0">
    <w:name w:val="页眉 Char"/>
    <w:link w:val="a5"/>
    <w:rsid w:val="00527BEC"/>
    <w:rPr>
      <w:kern w:val="2"/>
      <w:sz w:val="18"/>
      <w:szCs w:val="18"/>
    </w:rPr>
  </w:style>
  <w:style w:type="paragraph" w:styleId="a6">
    <w:name w:val="Date"/>
    <w:basedOn w:val="a"/>
    <w:next w:val="a"/>
    <w:rsid w:val="00CB25E2"/>
    <w:pPr>
      <w:ind w:leftChars="2500" w:left="100"/>
    </w:pPr>
  </w:style>
</w:styles>
</file>

<file path=word/webSettings.xml><?xml version="1.0" encoding="utf-8"?>
<w:webSettings xmlns:r="http://schemas.openxmlformats.org/officeDocument/2006/relationships" xmlns:w="http://schemas.openxmlformats.org/wordprocessingml/2006/main">
  <w:divs>
    <w:div w:id="847521188">
      <w:bodyDiv w:val="1"/>
      <w:marLeft w:val="0"/>
      <w:marRight w:val="0"/>
      <w:marTop w:val="0"/>
      <w:marBottom w:val="0"/>
      <w:divBdr>
        <w:top w:val="none" w:sz="0" w:space="0" w:color="auto"/>
        <w:left w:val="none" w:sz="0" w:space="0" w:color="auto"/>
        <w:bottom w:val="none" w:sz="0" w:space="0" w:color="auto"/>
        <w:right w:val="none" w:sz="0" w:space="0" w:color="auto"/>
      </w:divBdr>
    </w:div>
    <w:div w:id="1974754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429</Words>
  <Characters>2449</Characters>
  <Application>Microsoft Office Word</Application>
  <DocSecurity>0</DocSecurity>
  <Lines>20</Lines>
  <Paragraphs>5</Paragraphs>
  <ScaleCrop>false</ScaleCrop>
  <Company>微软中国</Company>
  <LinksUpToDate>false</LinksUpToDate>
  <CharactersWithSpaces>2873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深人社规〔2012〕号</dc:title>
  <dc:creator>陈晓燕</dc:creator>
  <cp:lastModifiedBy>任秀艳</cp:lastModifiedBy>
  <cp:revision>2</cp:revision>
  <dcterms:created xsi:type="dcterms:W3CDTF">2017-08-31T02:21:00Z</dcterms:created>
  <dcterms:modified xsi:type="dcterms:W3CDTF">2017-08-31T02:21:00Z</dcterms:modified>
</cp:coreProperties>
</file>