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490A" w14:textId="77777777" w:rsidR="00E4795B" w:rsidRDefault="00E4795B" w:rsidP="00E4795B">
      <w:pPr>
        <w:widowControl w:val="0"/>
        <w:adjustRightInd/>
        <w:snapToGrid/>
        <w:spacing w:after="0" w:line="0" w:lineRule="atLeast"/>
        <w:jc w:val="both"/>
        <w:rPr>
          <w:rFonts w:ascii="仿宋_GB2312" w:eastAsia="仿宋_GB2312" w:hAnsiTheme="minorEastAsia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kern w:val="2"/>
          <w:sz w:val="32"/>
          <w:szCs w:val="32"/>
        </w:rPr>
        <w:t>附件2</w:t>
      </w:r>
    </w:p>
    <w:p w14:paraId="7C94E330" w14:textId="77777777" w:rsidR="00E4795B" w:rsidRDefault="00E4795B" w:rsidP="00E4795B">
      <w:pPr>
        <w:widowControl w:val="0"/>
        <w:adjustRightInd/>
        <w:snapToGrid/>
        <w:spacing w:after="0" w:line="0" w:lineRule="atLeast"/>
        <w:jc w:val="both"/>
        <w:rPr>
          <w:rFonts w:ascii="仿宋_GB2312" w:eastAsia="仿宋_GB2312" w:hAnsiTheme="minorEastAsia" w:cs="Times New Roman"/>
          <w:b/>
          <w:bCs/>
          <w:color w:val="000000"/>
          <w:kern w:val="2"/>
          <w:sz w:val="32"/>
          <w:szCs w:val="32"/>
        </w:rPr>
      </w:pPr>
    </w:p>
    <w:p w14:paraId="76DCB17A" w14:textId="77777777" w:rsidR="00E4795B" w:rsidRDefault="00E4795B" w:rsidP="00E4795B">
      <w:pPr>
        <w:spacing w:line="500" w:lineRule="exact"/>
        <w:jc w:val="center"/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  <w:t>20</w:t>
      </w: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20年度深圳市技工教育和职业培训行业</w:t>
      </w:r>
    </w:p>
    <w:p w14:paraId="0B919E11" w14:textId="77777777" w:rsidR="00E4795B" w:rsidRDefault="00E4795B" w:rsidP="00E4795B">
      <w:pPr>
        <w:jc w:val="center"/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先进办学单位推荐汇总表</w:t>
      </w:r>
    </w:p>
    <w:p w14:paraId="6C69B8AE" w14:textId="77777777" w:rsidR="00E4795B" w:rsidRDefault="00E4795B" w:rsidP="00E4795B">
      <w:pPr>
        <w:spacing w:line="500" w:lineRule="exact"/>
        <w:ind w:leftChars="-1" w:left="-2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Theme="minorEastAsia" w:cs="Times New Roman" w:hint="eastAsia"/>
          <w:b/>
          <w:kern w:val="2"/>
          <w:sz w:val="30"/>
          <w:szCs w:val="30"/>
        </w:rPr>
        <w:t>推荐单位（公章）:</w:t>
      </w: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                     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84"/>
        <w:gridCol w:w="1276"/>
        <w:gridCol w:w="1129"/>
        <w:gridCol w:w="1561"/>
        <w:gridCol w:w="1873"/>
      </w:tblGrid>
      <w:tr w:rsidR="00E4795B" w14:paraId="3C7BDB1A" w14:textId="77777777" w:rsidTr="006237E6">
        <w:trPr>
          <w:trHeight w:val="1113"/>
          <w:jc w:val="center"/>
        </w:trPr>
        <w:tc>
          <w:tcPr>
            <w:tcW w:w="851" w:type="dxa"/>
            <w:vAlign w:val="center"/>
          </w:tcPr>
          <w:p w14:paraId="2EDEE87E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2084" w:type="dxa"/>
            <w:vAlign w:val="center"/>
          </w:tcPr>
          <w:p w14:paraId="3889F839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2004835E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129" w:type="dxa"/>
            <w:vAlign w:val="center"/>
          </w:tcPr>
          <w:p w14:paraId="68306CC3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561" w:type="dxa"/>
            <w:vAlign w:val="center"/>
          </w:tcPr>
          <w:p w14:paraId="24C956D9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联系电话</w:t>
            </w:r>
          </w:p>
          <w:p w14:paraId="5B158CC9" w14:textId="77777777" w:rsidR="00E4795B" w:rsidRDefault="00E4795B" w:rsidP="006237E6">
            <w:pPr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（手机）</w:t>
            </w:r>
          </w:p>
        </w:tc>
        <w:tc>
          <w:tcPr>
            <w:tcW w:w="1873" w:type="dxa"/>
            <w:vAlign w:val="center"/>
          </w:tcPr>
          <w:p w14:paraId="64C6DF92" w14:textId="77777777" w:rsidR="00E4795B" w:rsidRDefault="00E4795B" w:rsidP="006237E6">
            <w:pPr>
              <w:spacing w:line="500" w:lineRule="exact"/>
              <w:ind w:leftChars="-1" w:left="-2"/>
              <w:jc w:val="center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2"/>
                <w:sz w:val="24"/>
                <w:szCs w:val="24"/>
              </w:rPr>
              <w:t>地址</w:t>
            </w:r>
          </w:p>
        </w:tc>
      </w:tr>
      <w:tr w:rsidR="00E4795B" w14:paraId="59B1773E" w14:textId="77777777" w:rsidTr="006237E6">
        <w:trPr>
          <w:trHeight w:val="733"/>
          <w:jc w:val="center"/>
        </w:trPr>
        <w:tc>
          <w:tcPr>
            <w:tcW w:w="851" w:type="dxa"/>
            <w:vAlign w:val="center"/>
          </w:tcPr>
          <w:p w14:paraId="76913FF8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3D5010E5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3A4E826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286AD42C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255A51B6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14FD6FAA" w14:textId="77777777" w:rsidR="00E4795B" w:rsidRDefault="00E4795B" w:rsidP="006237E6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b/>
                <w:sz w:val="24"/>
                <w:szCs w:val="30"/>
              </w:rPr>
            </w:pPr>
          </w:p>
        </w:tc>
      </w:tr>
      <w:tr w:rsidR="00E4795B" w14:paraId="06BEE74D" w14:textId="77777777" w:rsidTr="006237E6">
        <w:trPr>
          <w:trHeight w:val="701"/>
          <w:jc w:val="center"/>
        </w:trPr>
        <w:tc>
          <w:tcPr>
            <w:tcW w:w="851" w:type="dxa"/>
            <w:vAlign w:val="center"/>
          </w:tcPr>
          <w:p w14:paraId="08385EFE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75A0E51A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3882047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6EF12F66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35B45FC8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63CB3BB8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1E60E6D8" w14:textId="77777777" w:rsidTr="006237E6">
        <w:trPr>
          <w:trHeight w:val="697"/>
          <w:jc w:val="center"/>
        </w:trPr>
        <w:tc>
          <w:tcPr>
            <w:tcW w:w="851" w:type="dxa"/>
            <w:vAlign w:val="center"/>
          </w:tcPr>
          <w:p w14:paraId="64BC2633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1125955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7F9CD72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254B77C4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5B3E5C83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02700448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1F45F50C" w14:textId="77777777" w:rsidTr="006237E6">
        <w:trPr>
          <w:trHeight w:val="693"/>
          <w:jc w:val="center"/>
        </w:trPr>
        <w:tc>
          <w:tcPr>
            <w:tcW w:w="851" w:type="dxa"/>
            <w:vAlign w:val="center"/>
          </w:tcPr>
          <w:p w14:paraId="0684B827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C9965D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3E3DEDE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27E9994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47A92BB4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3FFE711B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4B83EC90" w14:textId="77777777" w:rsidTr="006237E6">
        <w:trPr>
          <w:trHeight w:val="703"/>
          <w:jc w:val="center"/>
        </w:trPr>
        <w:tc>
          <w:tcPr>
            <w:tcW w:w="851" w:type="dxa"/>
            <w:vAlign w:val="center"/>
          </w:tcPr>
          <w:p w14:paraId="59D697D6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188BDBB7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878AF55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58EB1E07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4EEBDDB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49A49F66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77A6D258" w14:textId="77777777" w:rsidTr="006237E6">
        <w:trPr>
          <w:trHeight w:val="685"/>
          <w:jc w:val="center"/>
        </w:trPr>
        <w:tc>
          <w:tcPr>
            <w:tcW w:w="851" w:type="dxa"/>
            <w:vAlign w:val="center"/>
          </w:tcPr>
          <w:p w14:paraId="1F17285B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5673EEF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38A2831F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4D8D017F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357F38AF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6CAE595A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743E6FF2" w14:textId="77777777" w:rsidTr="006237E6">
        <w:trPr>
          <w:trHeight w:val="695"/>
          <w:jc w:val="center"/>
        </w:trPr>
        <w:tc>
          <w:tcPr>
            <w:tcW w:w="851" w:type="dxa"/>
            <w:vAlign w:val="center"/>
          </w:tcPr>
          <w:p w14:paraId="55E07586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1F0983C0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B103012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4710FBC7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7197E7F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6BAA02E8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  <w:tr w:rsidR="00E4795B" w14:paraId="15F93374" w14:textId="77777777" w:rsidTr="006237E6">
        <w:trPr>
          <w:trHeight w:val="675"/>
          <w:jc w:val="center"/>
        </w:trPr>
        <w:tc>
          <w:tcPr>
            <w:tcW w:w="851" w:type="dxa"/>
            <w:vAlign w:val="center"/>
          </w:tcPr>
          <w:p w14:paraId="1A5985E3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77720963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CDF1672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129" w:type="dxa"/>
            <w:vAlign w:val="center"/>
          </w:tcPr>
          <w:p w14:paraId="456CFA71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vAlign w:val="center"/>
          </w:tcPr>
          <w:p w14:paraId="00D0919A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873" w:type="dxa"/>
            <w:vAlign w:val="center"/>
          </w:tcPr>
          <w:p w14:paraId="5C6E7E89" w14:textId="77777777" w:rsidR="00E4795B" w:rsidRDefault="00E4795B" w:rsidP="006237E6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  <w:szCs w:val="30"/>
              </w:rPr>
            </w:pPr>
          </w:p>
        </w:tc>
      </w:tr>
    </w:tbl>
    <w:p w14:paraId="14379461" w14:textId="77777777" w:rsidR="00E4795B" w:rsidRDefault="00E4795B" w:rsidP="00E4795B">
      <w:pPr>
        <w:spacing w:after="0" w:line="500" w:lineRule="exact"/>
        <w:rPr>
          <w:rFonts w:ascii="宋体" w:eastAsia="宋体" w:hAnsi="宋体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宋体" w:eastAsia="宋体" w:hAnsi="宋体" w:cs="仿宋" w:hint="eastAsia"/>
          <w:sz w:val="24"/>
        </w:rPr>
        <w:t>注：</w:t>
      </w:r>
      <w:r>
        <w:rPr>
          <w:rFonts w:ascii="宋体" w:eastAsia="宋体" w:hAnsi="宋体" w:cs="仿宋"/>
          <w:sz w:val="24"/>
        </w:rPr>
        <w:t>1</w:t>
      </w:r>
      <w:r>
        <w:rPr>
          <w:rFonts w:ascii="宋体" w:eastAsia="宋体" w:hAnsi="宋体" w:cs="仿宋" w:hint="eastAsia"/>
          <w:sz w:val="24"/>
        </w:rPr>
        <w:t>.本表为各区人力资源局（社会建设局）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及各技工院校</w:t>
      </w:r>
      <w:r>
        <w:rPr>
          <w:rFonts w:ascii="宋体" w:eastAsia="宋体" w:hAnsi="宋体" w:cs="仿宋" w:hint="eastAsia"/>
          <w:sz w:val="24"/>
        </w:rPr>
        <w:t>推荐先进办学单位汇总表，由各区人力资源局（社会建设局）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及各技工院校</w:t>
      </w:r>
      <w:r>
        <w:rPr>
          <w:rFonts w:ascii="宋体" w:eastAsia="宋体" w:hAnsi="宋体" w:cs="仿宋" w:hint="eastAsia"/>
          <w:sz w:val="24"/>
        </w:rPr>
        <w:t>填写。</w:t>
      </w:r>
    </w:p>
    <w:p w14:paraId="3343F94C" w14:textId="77777777" w:rsidR="00E4795B" w:rsidRDefault="00E4795B" w:rsidP="00E4795B">
      <w:pPr>
        <w:spacing w:after="0" w:line="500" w:lineRule="exact"/>
        <w:rPr>
          <w:rFonts w:ascii="宋体" w:eastAsia="宋体" w:hAnsi="宋体" w:cs="仿宋"/>
          <w:sz w:val="24"/>
        </w:rPr>
      </w:pPr>
      <w:r>
        <w:rPr>
          <w:rFonts w:ascii="宋体" w:eastAsia="宋体" w:hAnsi="宋体" w:cs="仿宋" w:hint="eastAsia"/>
          <w:sz w:val="24"/>
        </w:rPr>
        <w:t xml:space="preserve">        </w:t>
      </w:r>
      <w:r>
        <w:rPr>
          <w:rFonts w:ascii="宋体" w:eastAsia="宋体" w:hAnsi="宋体" w:cs="仿宋"/>
          <w:sz w:val="24"/>
        </w:rPr>
        <w:t>2</w:t>
      </w:r>
      <w:r>
        <w:rPr>
          <w:rFonts w:ascii="宋体" w:eastAsia="宋体" w:hAnsi="宋体" w:cs="仿宋" w:hint="eastAsia"/>
          <w:sz w:val="24"/>
        </w:rPr>
        <w:t>.提交此表格时，须同时提交电子版至邮箱：</w:t>
      </w:r>
      <w:r>
        <w:rPr>
          <w:rFonts w:ascii="宋体" w:eastAsia="宋体" w:hAnsi="宋体" w:cs="仿宋"/>
          <w:sz w:val="24"/>
        </w:rPr>
        <w:t>szzpxh@163.com</w:t>
      </w:r>
      <w:r>
        <w:rPr>
          <w:rFonts w:ascii="宋体" w:eastAsia="宋体" w:hAnsi="宋体" w:cs="仿宋" w:hint="eastAsia"/>
          <w:sz w:val="24"/>
        </w:rPr>
        <w:t>。</w:t>
      </w:r>
    </w:p>
    <w:p w14:paraId="51BFAAF4" w14:textId="77777777" w:rsidR="00E4795B" w:rsidRDefault="00E4795B" w:rsidP="00E4795B">
      <w:pPr>
        <w:spacing w:line="500" w:lineRule="exact"/>
        <w:rPr>
          <w:rFonts w:ascii="宋体" w:eastAsia="宋体" w:hAnsi="宋体" w:cs="仿宋"/>
          <w:b/>
          <w:sz w:val="24"/>
        </w:rPr>
      </w:pPr>
    </w:p>
    <w:p w14:paraId="5B81D215" w14:textId="545977FB" w:rsidR="00FB4434" w:rsidRDefault="00FB4434" w:rsidP="00E4795B"/>
    <w:sectPr w:rsidR="00FB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F9B4" w14:textId="77777777" w:rsidR="00A56B3D" w:rsidRDefault="00A56B3D" w:rsidP="00E4795B">
      <w:pPr>
        <w:spacing w:after="0"/>
      </w:pPr>
      <w:r>
        <w:separator/>
      </w:r>
    </w:p>
  </w:endnote>
  <w:endnote w:type="continuationSeparator" w:id="0">
    <w:p w14:paraId="0CC88FD1" w14:textId="77777777" w:rsidR="00A56B3D" w:rsidRDefault="00A56B3D" w:rsidP="00E479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B4B0" w14:textId="77777777" w:rsidR="00A56B3D" w:rsidRDefault="00A56B3D" w:rsidP="00E4795B">
      <w:pPr>
        <w:spacing w:after="0"/>
      </w:pPr>
      <w:r>
        <w:separator/>
      </w:r>
    </w:p>
  </w:footnote>
  <w:footnote w:type="continuationSeparator" w:id="0">
    <w:p w14:paraId="2DF90D69" w14:textId="77777777" w:rsidR="00A56B3D" w:rsidRDefault="00A56B3D" w:rsidP="00E479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7A"/>
    <w:rsid w:val="0065327A"/>
    <w:rsid w:val="00A56B3D"/>
    <w:rsid w:val="00E4795B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0F30"/>
  <w15:chartTrackingRefBased/>
  <w15:docId w15:val="{2DC8439D-3324-4D61-ABA7-3D788F10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5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95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2020-07-14T06:04:00Z</dcterms:created>
  <dcterms:modified xsi:type="dcterms:W3CDTF">2020-07-14T06:05:00Z</dcterms:modified>
</cp:coreProperties>
</file>